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639" w:rsidRPr="00364DB1" w:rsidRDefault="00040639" w:rsidP="00364DB1">
      <w:pPr>
        <w:widowControl/>
        <w:shd w:val="clear" w:color="auto" w:fill="FFFFFF"/>
        <w:spacing w:beforeAutospacing="1" w:afterAutospacing="1"/>
        <w:ind w:left="2820" w:hanging="2400"/>
        <w:jc w:val="left"/>
        <w:outlineLvl w:val="0"/>
        <w:rPr>
          <w:rFonts w:ascii="微软雅黑" w:eastAsia="微软雅黑" w:hAnsi="微软雅黑" w:cs="宋体"/>
          <w:b/>
          <w:bCs/>
          <w:color w:val="2F1B3E"/>
          <w:kern w:val="36"/>
          <w:sz w:val="48"/>
          <w:szCs w:val="48"/>
        </w:rPr>
      </w:pPr>
      <w:r>
        <w:rPr>
          <w:rFonts w:ascii="仿宋" w:eastAsia="仿宋" w:hAnsi="仿宋" w:cs="宋体"/>
          <w:b/>
          <w:color w:val="2F1B3E"/>
          <w:kern w:val="0"/>
          <w:sz w:val="36"/>
          <w:szCs w:val="36"/>
        </w:rPr>
        <w:t>2017</w:t>
      </w:r>
      <w:r>
        <w:rPr>
          <w:rFonts w:ascii="仿宋" w:eastAsia="仿宋" w:hAnsi="仿宋" w:cs="宋体" w:hint="eastAsia"/>
          <w:b/>
          <w:color w:val="2F1B3E"/>
          <w:kern w:val="0"/>
          <w:sz w:val="36"/>
          <w:szCs w:val="36"/>
        </w:rPr>
        <w:t>年安徽省高职高专“双师素质”服装类、设计类专业教师培训</w:t>
      </w:r>
      <w:r>
        <w:rPr>
          <w:rFonts w:ascii="黑体" w:eastAsia="黑体" w:hAnsi="黑体" w:cs="宋体" w:hint="eastAsia"/>
          <w:color w:val="2F1B3E"/>
          <w:kern w:val="36"/>
          <w:sz w:val="32"/>
          <w:szCs w:val="32"/>
        </w:rPr>
        <w:t>方案</w:t>
      </w:r>
    </w:p>
    <w:p w:rsidR="00040639" w:rsidRDefault="00040639">
      <w:pPr>
        <w:widowControl/>
        <w:shd w:val="clear" w:color="auto" w:fill="FFFFFF"/>
        <w:jc w:val="left"/>
        <w:rPr>
          <w:rFonts w:ascii="微软雅黑" w:eastAsia="微软雅黑" w:hAnsi="微软雅黑" w:cs="宋体"/>
          <w:color w:val="2F1B3E"/>
          <w:kern w:val="0"/>
          <w:sz w:val="18"/>
          <w:szCs w:val="18"/>
        </w:rPr>
      </w:pPr>
      <w:r>
        <w:rPr>
          <w:rFonts w:ascii="仿宋" w:eastAsia="仿宋" w:hAnsi="仿宋" w:cs="宋体" w:hint="eastAsia"/>
          <w:b/>
          <w:bCs/>
          <w:color w:val="2F1B3E"/>
          <w:kern w:val="0"/>
          <w:sz w:val="30"/>
          <w:szCs w:val="30"/>
        </w:rPr>
        <w:t>各高职高专院校：</w:t>
      </w:r>
    </w:p>
    <w:p w:rsidR="00040639" w:rsidRPr="00FB2B1D" w:rsidRDefault="00040639" w:rsidP="00C33D4F">
      <w:pPr>
        <w:pStyle w:val="NormalWeb"/>
        <w:spacing w:before="0" w:beforeAutospacing="0" w:after="0" w:afterAutospacing="0" w:line="360" w:lineRule="auto"/>
        <w:ind w:firstLineChars="200" w:firstLine="31680"/>
        <w:jc w:val="both"/>
        <w:rPr>
          <w:rFonts w:ascii="仿宋" w:eastAsia="仿宋" w:hAnsi="仿宋" w:cs="宋体"/>
          <w:color w:val="2F1B3E"/>
          <w:sz w:val="30"/>
          <w:szCs w:val="30"/>
        </w:rPr>
      </w:pPr>
      <w:r w:rsidRPr="00FB2B1D">
        <w:rPr>
          <w:rFonts w:ascii="仿宋" w:eastAsia="仿宋" w:hAnsi="仿宋" w:cs="宋体" w:hint="eastAsia"/>
          <w:color w:val="2F1B3E"/>
          <w:sz w:val="30"/>
          <w:szCs w:val="30"/>
        </w:rPr>
        <w:t>安徽城市管理职业学院是经省政府批准设置、教育部备案的公办全日制普通高等学校，前身为</w:t>
      </w:r>
      <w:r w:rsidRPr="00FB2B1D">
        <w:rPr>
          <w:rFonts w:ascii="仿宋" w:eastAsia="仿宋" w:hAnsi="仿宋" w:cs="宋体"/>
          <w:color w:val="2F1B3E"/>
          <w:sz w:val="30"/>
          <w:szCs w:val="30"/>
        </w:rPr>
        <w:t>1981</w:t>
      </w:r>
      <w:r w:rsidRPr="00FB2B1D">
        <w:rPr>
          <w:rFonts w:ascii="仿宋" w:eastAsia="仿宋" w:hAnsi="仿宋" w:cs="宋体" w:hint="eastAsia"/>
          <w:color w:val="2F1B3E"/>
          <w:sz w:val="30"/>
          <w:szCs w:val="30"/>
        </w:rPr>
        <w:t>年成立的安徽省直机关业余大学，</w:t>
      </w:r>
      <w:r w:rsidRPr="00FB2B1D">
        <w:rPr>
          <w:rFonts w:ascii="仿宋" w:eastAsia="仿宋" w:hAnsi="仿宋" w:cs="宋体"/>
          <w:color w:val="2F1B3E"/>
          <w:sz w:val="30"/>
          <w:szCs w:val="30"/>
        </w:rPr>
        <w:t>1988</w:t>
      </w:r>
      <w:r w:rsidRPr="00FB2B1D">
        <w:rPr>
          <w:rFonts w:ascii="仿宋" w:eastAsia="仿宋" w:hAnsi="仿宋" w:cs="宋体" w:hint="eastAsia"/>
          <w:color w:val="2F1B3E"/>
          <w:sz w:val="30"/>
          <w:szCs w:val="30"/>
        </w:rPr>
        <w:t>年与省财会职大、省化工职大合并更名为安徽省直职工大学，</w:t>
      </w:r>
      <w:r w:rsidRPr="00FB2B1D">
        <w:rPr>
          <w:rFonts w:ascii="仿宋" w:eastAsia="仿宋" w:hAnsi="仿宋" w:cs="宋体"/>
          <w:color w:val="2F1B3E"/>
          <w:sz w:val="30"/>
          <w:szCs w:val="30"/>
        </w:rPr>
        <w:t>2003</w:t>
      </w:r>
      <w:r w:rsidRPr="00FB2B1D">
        <w:rPr>
          <w:rFonts w:ascii="仿宋" w:eastAsia="仿宋" w:hAnsi="仿宋" w:cs="宋体" w:hint="eastAsia"/>
          <w:color w:val="2F1B3E"/>
          <w:sz w:val="30"/>
          <w:szCs w:val="30"/>
        </w:rPr>
        <w:t>年转制成全日制普通高等职业学院，行政隶属中共安徽省直属机关工作委员会，业务受安徽省教育厅领导，是安徽省直机关文明单位、合肥市卫生先进单位、合肥市双拥合格单位。</w:t>
      </w:r>
    </w:p>
    <w:p w:rsidR="00040639" w:rsidRPr="00FB2B1D" w:rsidRDefault="00040639" w:rsidP="00C33D4F">
      <w:pPr>
        <w:widowControl/>
        <w:shd w:val="clear" w:color="auto" w:fill="FFFFFF"/>
        <w:spacing w:line="360" w:lineRule="auto"/>
        <w:ind w:firstLineChars="200" w:firstLine="31680"/>
        <w:jc w:val="left"/>
        <w:rPr>
          <w:rFonts w:ascii="仿宋" w:eastAsia="仿宋" w:hAnsi="仿宋" w:cs="宋体"/>
          <w:color w:val="2F1B3E"/>
          <w:kern w:val="0"/>
          <w:sz w:val="30"/>
          <w:szCs w:val="30"/>
        </w:rPr>
      </w:pPr>
      <w:r w:rsidRPr="00FB2B1D">
        <w:rPr>
          <w:rFonts w:ascii="仿宋" w:eastAsia="仿宋" w:hAnsi="仿宋" w:cs="宋体"/>
          <w:color w:val="2F1B3E"/>
          <w:kern w:val="0"/>
          <w:sz w:val="30"/>
          <w:szCs w:val="30"/>
        </w:rPr>
        <w:t xml:space="preserve"> </w:t>
      </w:r>
      <w:r w:rsidRPr="00FB2B1D">
        <w:rPr>
          <w:rFonts w:ascii="仿宋" w:eastAsia="仿宋" w:hAnsi="仿宋" w:cs="宋体" w:hint="eastAsia"/>
          <w:color w:val="2F1B3E"/>
          <w:kern w:val="0"/>
          <w:sz w:val="30"/>
          <w:szCs w:val="30"/>
        </w:rPr>
        <w:t>学院设有城市建设系、城市设计系、现代服务系、财务金融系、工商管理系、国际商务系、信息工程系、公共教学部、思政教学研究部（马克思主义学院）“七系两部”教学机构，专业设置紧贴区域支柱产业和特色行业需求，开设有城市轨道交通运营管理、建设工程监理、汽车检测与维修技术、视觉传播设计与制作、服装设计与工艺、老年服务与管理、护理、电子商务、国际邮轮乘务管理、数字媒体应用技术、应用电子技术等</w:t>
      </w:r>
      <w:r w:rsidRPr="00FB2B1D">
        <w:rPr>
          <w:rFonts w:ascii="仿宋" w:eastAsia="仿宋" w:hAnsi="仿宋" w:cs="宋体"/>
          <w:color w:val="2F1B3E"/>
          <w:kern w:val="0"/>
          <w:sz w:val="30"/>
          <w:szCs w:val="30"/>
        </w:rPr>
        <w:t>40</w:t>
      </w:r>
      <w:r w:rsidRPr="00FB2B1D">
        <w:rPr>
          <w:rFonts w:ascii="仿宋" w:eastAsia="仿宋" w:hAnsi="仿宋" w:cs="宋体" w:hint="eastAsia"/>
          <w:color w:val="2F1B3E"/>
          <w:kern w:val="0"/>
          <w:sz w:val="30"/>
          <w:szCs w:val="30"/>
        </w:rPr>
        <w:t>个专业。</w:t>
      </w:r>
    </w:p>
    <w:p w:rsidR="00040639" w:rsidRPr="00FB2B1D" w:rsidRDefault="00040639" w:rsidP="00C33D4F">
      <w:pPr>
        <w:spacing w:line="360" w:lineRule="auto"/>
        <w:ind w:firstLineChars="200" w:firstLine="31680"/>
        <w:rPr>
          <w:rFonts w:ascii="仿宋" w:eastAsia="仿宋" w:hAnsi="仿宋" w:cs="宋体"/>
          <w:color w:val="2F1B3E"/>
          <w:kern w:val="0"/>
          <w:sz w:val="30"/>
          <w:szCs w:val="30"/>
        </w:rPr>
      </w:pPr>
      <w:r w:rsidRPr="00FB2B1D">
        <w:rPr>
          <w:rFonts w:ascii="仿宋" w:eastAsia="仿宋" w:hAnsi="仿宋" w:cs="宋体" w:hint="eastAsia"/>
          <w:color w:val="2F1B3E"/>
          <w:kern w:val="0"/>
          <w:sz w:val="30"/>
          <w:szCs w:val="30"/>
        </w:rPr>
        <w:t>学院以培养技能型高水平人才为目标，以技能大赛作为重要抓手，全面推进教学改革，积极创新工学结合人才培养模式，实行“教、学、做”一体化教学，切实加强学生专业技能实践锻炼，着力提升学生职业能力和素养，与省内外</w:t>
      </w:r>
      <w:r w:rsidRPr="00FB2B1D">
        <w:rPr>
          <w:rFonts w:ascii="仿宋" w:eastAsia="仿宋" w:hAnsi="仿宋" w:cs="宋体"/>
          <w:color w:val="2F1B3E"/>
          <w:kern w:val="0"/>
          <w:sz w:val="30"/>
          <w:szCs w:val="30"/>
        </w:rPr>
        <w:t>80</w:t>
      </w:r>
      <w:r w:rsidRPr="00FB2B1D">
        <w:rPr>
          <w:rFonts w:ascii="仿宋" w:eastAsia="仿宋" w:hAnsi="仿宋" w:cs="宋体" w:hint="eastAsia"/>
          <w:color w:val="2F1B3E"/>
          <w:kern w:val="0"/>
          <w:sz w:val="30"/>
          <w:szCs w:val="30"/>
        </w:rPr>
        <w:t>多家知名企业建有长期稳固的校企合作关系，共建校内外实习实训基地</w:t>
      </w:r>
      <w:r w:rsidRPr="00FB2B1D">
        <w:rPr>
          <w:rFonts w:ascii="仿宋" w:eastAsia="仿宋" w:hAnsi="仿宋" w:cs="宋体"/>
          <w:color w:val="2F1B3E"/>
          <w:kern w:val="0"/>
          <w:sz w:val="30"/>
          <w:szCs w:val="30"/>
        </w:rPr>
        <w:t>200</w:t>
      </w:r>
      <w:r w:rsidRPr="00FB2B1D">
        <w:rPr>
          <w:rFonts w:ascii="仿宋" w:eastAsia="仿宋" w:hAnsi="仿宋" w:cs="宋体" w:hint="eastAsia"/>
          <w:color w:val="2F1B3E"/>
          <w:kern w:val="0"/>
          <w:sz w:val="30"/>
          <w:szCs w:val="30"/>
        </w:rPr>
        <w:t>余个。学院高度重视毕业生的推荐就业工作，积极引导毕业生参加普通类“专升本”</w:t>
      </w:r>
      <w:r w:rsidRPr="00FB2B1D">
        <w:rPr>
          <w:rFonts w:ascii="仿宋" w:eastAsia="仿宋" w:hAnsi="仿宋" w:cs="宋体"/>
          <w:color w:val="2F1B3E"/>
          <w:kern w:val="0"/>
          <w:sz w:val="30"/>
          <w:szCs w:val="30"/>
        </w:rPr>
        <w:t xml:space="preserve"> </w:t>
      </w:r>
      <w:r w:rsidRPr="00FB2B1D">
        <w:rPr>
          <w:rFonts w:ascii="仿宋" w:eastAsia="仿宋" w:hAnsi="仿宋" w:cs="宋体" w:hint="eastAsia"/>
          <w:color w:val="2F1B3E"/>
          <w:kern w:val="0"/>
          <w:sz w:val="30"/>
          <w:szCs w:val="30"/>
        </w:rPr>
        <w:t>考试，进入本科阶段继续深造。采取与省内外知名企事业单位、多家人才服务机构进行各专业的深度合作、院企共建等新型人才培养和就业安置等多种合作形式，使我院毕业生一直保持较高的就业率。</w:t>
      </w:r>
      <w:r w:rsidRPr="00FB2B1D">
        <w:rPr>
          <w:rFonts w:ascii="仿宋" w:eastAsia="仿宋" w:hAnsi="仿宋" w:cs="宋体"/>
          <w:color w:val="2F1B3E"/>
          <w:kern w:val="0"/>
          <w:sz w:val="30"/>
          <w:szCs w:val="30"/>
        </w:rPr>
        <w:t xml:space="preserve"> </w:t>
      </w:r>
    </w:p>
    <w:p w:rsidR="00040639" w:rsidRPr="00FB2B1D" w:rsidRDefault="00040639" w:rsidP="00C33D4F">
      <w:pPr>
        <w:spacing w:line="360" w:lineRule="auto"/>
        <w:ind w:firstLineChars="200" w:firstLine="31680"/>
        <w:rPr>
          <w:rFonts w:ascii="仿宋" w:eastAsia="仿宋" w:hAnsi="仿宋" w:cs="宋体"/>
          <w:color w:val="2F1B3E"/>
          <w:kern w:val="0"/>
          <w:sz w:val="30"/>
          <w:szCs w:val="30"/>
        </w:rPr>
      </w:pPr>
      <w:r w:rsidRPr="00FB2B1D">
        <w:rPr>
          <w:rFonts w:ascii="仿宋" w:eastAsia="仿宋" w:hAnsi="仿宋" w:cs="宋体" w:hint="eastAsia"/>
          <w:color w:val="2F1B3E"/>
          <w:kern w:val="0"/>
          <w:sz w:val="30"/>
          <w:szCs w:val="30"/>
        </w:rPr>
        <w:t>安徽城市管理职业学院以贯彻党的教育方针，培养适应社会需求的合格人才为己任，将重点发展与城市管理和现代服务业相关的新型专业，为把学院建成具有现代城市管理特色的高等职业学院而努力。</w:t>
      </w:r>
    </w:p>
    <w:p w:rsidR="00040639" w:rsidRDefault="00040639">
      <w:pPr>
        <w:widowControl/>
        <w:shd w:val="clear" w:color="auto" w:fill="FFFFFF"/>
        <w:ind w:firstLine="600"/>
        <w:jc w:val="left"/>
        <w:rPr>
          <w:rFonts w:ascii="微软雅黑" w:eastAsia="微软雅黑" w:hAnsi="微软雅黑" w:cs="宋体"/>
          <w:color w:val="2F1B3E"/>
          <w:kern w:val="0"/>
          <w:sz w:val="18"/>
          <w:szCs w:val="18"/>
        </w:rPr>
      </w:pPr>
      <w:r>
        <w:rPr>
          <w:rFonts w:ascii="仿宋" w:eastAsia="仿宋" w:hAnsi="仿宋" w:cs="宋体" w:hint="eastAsia"/>
          <w:color w:val="2F1B3E"/>
          <w:kern w:val="0"/>
          <w:sz w:val="30"/>
          <w:szCs w:val="30"/>
        </w:rPr>
        <w:t>安徽省高职高专教师“双师素质”培训项目是省教育厅为配合高职高专教育改革，全面提高我省高职高专师资队伍的专业技术水平的一项重要举措；对建设一支能适应新时期高职高专素质教育的高水平的师资队伍有着重要意义。教师通过双师培训学习能够全面掌握艺术设计的基本理论、服装立体裁剪、服装结构设计的相关知识和发展新趋势；能进一步掌握服装制作工艺等相关课程的教学重点、难点和授课技巧，提高运用先进技术的实践操作技能，对于全面提高教师的授课及实践水平有着重要的作用。</w:t>
      </w:r>
    </w:p>
    <w:p w:rsidR="00040639" w:rsidRPr="00FB2B1D" w:rsidRDefault="00040639" w:rsidP="00C33D4F">
      <w:pPr>
        <w:spacing w:line="360" w:lineRule="auto"/>
        <w:ind w:firstLineChars="200" w:firstLine="31680"/>
        <w:rPr>
          <w:rFonts w:ascii="仿宋" w:eastAsia="仿宋" w:hAnsi="仿宋" w:cs="宋体"/>
          <w:color w:val="2F1B3E"/>
          <w:kern w:val="0"/>
          <w:sz w:val="30"/>
          <w:szCs w:val="30"/>
        </w:rPr>
      </w:pPr>
      <w:r w:rsidRPr="00FB2B1D">
        <w:rPr>
          <w:rFonts w:ascii="仿宋" w:eastAsia="仿宋" w:hAnsi="仿宋" w:cs="宋体" w:hint="eastAsia"/>
          <w:color w:val="2F1B3E"/>
          <w:kern w:val="0"/>
          <w:sz w:val="30"/>
          <w:szCs w:val="30"/>
        </w:rPr>
        <w:t>目前我院城市</w:t>
      </w:r>
      <w:r>
        <w:rPr>
          <w:rFonts w:ascii="仿宋" w:eastAsia="仿宋" w:hAnsi="仿宋" w:cs="宋体" w:hint="eastAsia"/>
          <w:color w:val="2F1B3E"/>
          <w:kern w:val="0"/>
          <w:sz w:val="30"/>
          <w:szCs w:val="30"/>
        </w:rPr>
        <w:t>设计</w:t>
      </w:r>
      <w:r w:rsidRPr="00FB2B1D">
        <w:rPr>
          <w:rFonts w:ascii="仿宋" w:eastAsia="仿宋" w:hAnsi="仿宋" w:cs="宋体" w:hint="eastAsia"/>
          <w:color w:val="2F1B3E"/>
          <w:kern w:val="0"/>
          <w:sz w:val="30"/>
          <w:szCs w:val="30"/>
        </w:rPr>
        <w:t>系近</w:t>
      </w:r>
      <w:r w:rsidRPr="00FB2B1D">
        <w:rPr>
          <w:rFonts w:ascii="仿宋" w:eastAsia="仿宋" w:hAnsi="仿宋" w:cs="宋体"/>
          <w:color w:val="2F1B3E"/>
          <w:kern w:val="0"/>
          <w:sz w:val="30"/>
          <w:szCs w:val="30"/>
        </w:rPr>
        <w:t>2</w:t>
      </w:r>
      <w:r w:rsidRPr="00FB2B1D">
        <w:rPr>
          <w:rFonts w:ascii="仿宋" w:eastAsia="仿宋" w:hAnsi="仿宋" w:cs="宋体" w:hint="eastAsia"/>
          <w:color w:val="2F1B3E"/>
          <w:kern w:val="0"/>
          <w:sz w:val="30"/>
          <w:szCs w:val="30"/>
        </w:rPr>
        <w:t>年时间</w:t>
      </w:r>
      <w:r>
        <w:rPr>
          <w:rFonts w:ascii="仿宋" w:eastAsia="仿宋" w:hAnsi="仿宋" w:cs="宋体" w:hint="eastAsia"/>
          <w:color w:val="2F1B3E"/>
          <w:kern w:val="0"/>
          <w:sz w:val="30"/>
          <w:szCs w:val="30"/>
        </w:rPr>
        <w:t>多次</w:t>
      </w:r>
      <w:r w:rsidRPr="00FB2B1D">
        <w:rPr>
          <w:rFonts w:ascii="仿宋" w:eastAsia="仿宋" w:hAnsi="仿宋" w:cs="宋体" w:hint="eastAsia"/>
          <w:color w:val="2F1B3E"/>
          <w:kern w:val="0"/>
          <w:sz w:val="30"/>
          <w:szCs w:val="30"/>
        </w:rPr>
        <w:t>取得了安徽省</w:t>
      </w:r>
      <w:r>
        <w:rPr>
          <w:rFonts w:ascii="仿宋" w:eastAsia="仿宋" w:hAnsi="仿宋" w:cs="宋体" w:hint="eastAsia"/>
          <w:color w:val="2F1B3E"/>
          <w:kern w:val="0"/>
          <w:sz w:val="30"/>
          <w:szCs w:val="30"/>
        </w:rPr>
        <w:t>职业院校</w:t>
      </w:r>
      <w:r w:rsidRPr="00FB2B1D">
        <w:rPr>
          <w:rFonts w:ascii="仿宋" w:eastAsia="仿宋" w:hAnsi="仿宋" w:cs="宋体" w:hint="eastAsia"/>
          <w:color w:val="2F1B3E"/>
          <w:kern w:val="0"/>
          <w:sz w:val="30"/>
          <w:szCs w:val="30"/>
        </w:rPr>
        <w:t>技能大赛</w:t>
      </w:r>
      <w:r>
        <w:rPr>
          <w:rFonts w:ascii="仿宋" w:eastAsia="仿宋" w:hAnsi="仿宋" w:cs="宋体" w:hint="eastAsia"/>
          <w:color w:val="2F1B3E"/>
          <w:kern w:val="0"/>
          <w:sz w:val="30"/>
          <w:szCs w:val="30"/>
        </w:rPr>
        <w:t>服装设计、服装制版与工艺一</w:t>
      </w:r>
      <w:r w:rsidRPr="00FB2B1D">
        <w:rPr>
          <w:rFonts w:ascii="仿宋" w:eastAsia="仿宋" w:hAnsi="仿宋" w:cs="宋体" w:hint="eastAsia"/>
          <w:color w:val="2F1B3E"/>
          <w:kern w:val="0"/>
          <w:sz w:val="30"/>
          <w:szCs w:val="30"/>
        </w:rPr>
        <w:t>等奖、</w:t>
      </w:r>
      <w:r>
        <w:rPr>
          <w:rFonts w:ascii="仿宋" w:eastAsia="仿宋" w:hAnsi="仿宋" w:cs="宋体" w:hint="eastAsia"/>
          <w:color w:val="2F1B3E"/>
          <w:kern w:val="0"/>
          <w:sz w:val="30"/>
          <w:szCs w:val="30"/>
        </w:rPr>
        <w:t>二</w:t>
      </w:r>
      <w:r w:rsidRPr="00FB2B1D">
        <w:rPr>
          <w:rFonts w:ascii="仿宋" w:eastAsia="仿宋" w:hAnsi="仿宋" w:cs="宋体" w:hint="eastAsia"/>
          <w:color w:val="2F1B3E"/>
          <w:kern w:val="0"/>
          <w:sz w:val="30"/>
          <w:szCs w:val="30"/>
        </w:rPr>
        <w:t>等奖；</w:t>
      </w:r>
      <w:r>
        <w:rPr>
          <w:rFonts w:ascii="仿宋" w:eastAsia="仿宋" w:hAnsi="仿宋" w:cs="宋体" w:hint="eastAsia"/>
          <w:color w:val="2F1B3E"/>
          <w:kern w:val="0"/>
          <w:sz w:val="30"/>
          <w:szCs w:val="30"/>
        </w:rPr>
        <w:t>景观设计一等奖、二等奖；全国职业技能大赛服装设计、服装制版与工艺二等奖、一等奖；</w:t>
      </w:r>
      <w:r w:rsidRPr="00FB2B1D">
        <w:rPr>
          <w:rFonts w:ascii="仿宋" w:eastAsia="仿宋" w:hAnsi="仿宋" w:cs="宋体"/>
          <w:color w:val="2F1B3E"/>
          <w:kern w:val="0"/>
          <w:sz w:val="30"/>
          <w:szCs w:val="30"/>
        </w:rPr>
        <w:t>2016-2017</w:t>
      </w:r>
      <w:r w:rsidRPr="00FB2B1D">
        <w:rPr>
          <w:rFonts w:ascii="仿宋" w:eastAsia="仿宋" w:hAnsi="仿宋" w:cs="宋体" w:hint="eastAsia"/>
          <w:color w:val="2F1B3E"/>
          <w:kern w:val="0"/>
          <w:sz w:val="30"/>
          <w:szCs w:val="30"/>
        </w:rPr>
        <w:t>年我系还</w:t>
      </w:r>
      <w:r>
        <w:rPr>
          <w:rFonts w:ascii="仿宋" w:eastAsia="仿宋" w:hAnsi="仿宋" w:cs="宋体" w:hint="eastAsia"/>
          <w:color w:val="2F1B3E"/>
          <w:kern w:val="0"/>
          <w:sz w:val="30"/>
          <w:szCs w:val="30"/>
        </w:rPr>
        <w:t>承</w:t>
      </w:r>
      <w:r w:rsidRPr="00FB2B1D">
        <w:rPr>
          <w:rFonts w:ascii="仿宋" w:eastAsia="仿宋" w:hAnsi="仿宋" w:cs="宋体" w:hint="eastAsia"/>
          <w:color w:val="2F1B3E"/>
          <w:kern w:val="0"/>
          <w:sz w:val="30"/>
          <w:szCs w:val="30"/>
        </w:rPr>
        <w:t>办了</w:t>
      </w:r>
      <w:r>
        <w:rPr>
          <w:rFonts w:ascii="仿宋" w:eastAsia="仿宋" w:hAnsi="仿宋" w:cs="宋体" w:hint="eastAsia"/>
          <w:color w:val="2F1B3E"/>
          <w:kern w:val="0"/>
          <w:sz w:val="30"/>
          <w:szCs w:val="30"/>
        </w:rPr>
        <w:t>世界技能大赛安徽选拔赛，</w:t>
      </w:r>
      <w:r>
        <w:rPr>
          <w:rFonts w:ascii="仿宋" w:eastAsia="仿宋" w:hAnsi="仿宋" w:cs="宋体"/>
          <w:color w:val="2F1B3E"/>
          <w:kern w:val="0"/>
          <w:sz w:val="30"/>
          <w:szCs w:val="30"/>
        </w:rPr>
        <w:t>2017</w:t>
      </w:r>
      <w:r>
        <w:rPr>
          <w:rFonts w:ascii="仿宋" w:eastAsia="仿宋" w:hAnsi="仿宋" w:cs="宋体" w:hint="eastAsia"/>
          <w:color w:val="2F1B3E"/>
          <w:kern w:val="0"/>
          <w:sz w:val="30"/>
          <w:szCs w:val="30"/>
        </w:rPr>
        <w:t>年安徽省职业技能大赛服装设计与工艺赛项，同时</w:t>
      </w:r>
      <w:r w:rsidRPr="00FB2B1D">
        <w:rPr>
          <w:rFonts w:ascii="仿宋" w:eastAsia="仿宋" w:hAnsi="仿宋" w:cs="宋体" w:hint="eastAsia"/>
          <w:color w:val="2F1B3E"/>
          <w:kern w:val="0"/>
          <w:sz w:val="30"/>
          <w:szCs w:val="30"/>
        </w:rPr>
        <w:t>多次为周边有需求的院校老师提供培训服务。</w:t>
      </w:r>
    </w:p>
    <w:p w:rsidR="00040639" w:rsidRDefault="00040639">
      <w:pPr>
        <w:widowControl/>
        <w:shd w:val="clear" w:color="auto" w:fill="FFFFFF"/>
        <w:ind w:firstLine="600"/>
        <w:jc w:val="left"/>
        <w:rPr>
          <w:rFonts w:ascii="微软雅黑" w:eastAsia="微软雅黑" w:hAnsi="微软雅黑" w:cs="宋体"/>
          <w:color w:val="2F1B3E"/>
          <w:kern w:val="0"/>
          <w:sz w:val="18"/>
          <w:szCs w:val="18"/>
        </w:rPr>
      </w:pPr>
      <w:r>
        <w:rPr>
          <w:rFonts w:ascii="仿宋" w:eastAsia="仿宋" w:hAnsi="仿宋" w:cs="宋体"/>
          <w:color w:val="2F1B3E"/>
          <w:kern w:val="0"/>
          <w:sz w:val="30"/>
          <w:szCs w:val="30"/>
        </w:rPr>
        <w:t>2017</w:t>
      </w:r>
      <w:r>
        <w:rPr>
          <w:rFonts w:ascii="仿宋" w:eastAsia="仿宋" w:hAnsi="仿宋" w:cs="宋体" w:hint="eastAsia"/>
          <w:color w:val="2F1B3E"/>
          <w:kern w:val="0"/>
          <w:sz w:val="30"/>
          <w:szCs w:val="30"/>
        </w:rPr>
        <w:t>年安徽省高职高专“双师素质”服装类、设计类专业教师培训由安徽城市管理职业学院承担。培训具体情况如下：</w:t>
      </w:r>
    </w:p>
    <w:p w:rsidR="00040639" w:rsidRDefault="00040639">
      <w:pPr>
        <w:widowControl/>
        <w:shd w:val="clear" w:color="auto" w:fill="FFFFFF"/>
        <w:ind w:firstLine="602"/>
        <w:jc w:val="left"/>
        <w:rPr>
          <w:rFonts w:ascii="微软雅黑" w:eastAsia="微软雅黑" w:hAnsi="微软雅黑" w:cs="宋体"/>
          <w:color w:val="2F1B3E"/>
          <w:kern w:val="0"/>
          <w:sz w:val="18"/>
          <w:szCs w:val="18"/>
        </w:rPr>
      </w:pPr>
      <w:r>
        <w:rPr>
          <w:rFonts w:ascii="仿宋" w:eastAsia="仿宋" w:hAnsi="仿宋" w:cs="宋体" w:hint="eastAsia"/>
          <w:b/>
          <w:bCs/>
          <w:color w:val="2F1B3E"/>
          <w:kern w:val="0"/>
          <w:sz w:val="30"/>
          <w:szCs w:val="30"/>
        </w:rPr>
        <w:t>一、培训目标</w:t>
      </w:r>
    </w:p>
    <w:p w:rsidR="00040639" w:rsidRDefault="00040639">
      <w:pPr>
        <w:widowControl/>
        <w:shd w:val="clear" w:color="auto" w:fill="FFFFFF"/>
        <w:ind w:firstLine="600"/>
        <w:jc w:val="left"/>
        <w:rPr>
          <w:rFonts w:ascii="微软雅黑" w:eastAsia="微软雅黑" w:hAnsi="微软雅黑" w:cs="宋体"/>
          <w:color w:val="2F1B3E"/>
          <w:kern w:val="0"/>
          <w:sz w:val="18"/>
          <w:szCs w:val="18"/>
        </w:rPr>
      </w:pPr>
      <w:r>
        <w:rPr>
          <w:rFonts w:ascii="仿宋" w:eastAsia="仿宋" w:hAnsi="仿宋" w:cs="宋体" w:hint="eastAsia"/>
          <w:color w:val="2F1B3E"/>
          <w:kern w:val="0"/>
          <w:sz w:val="30"/>
          <w:szCs w:val="30"/>
        </w:rPr>
        <w:t>本培训项目分为服装结构设计和服装立体裁剪两个模块，旨在让参与培训的老师学习先进结构设计技术，并将</w:t>
      </w:r>
      <w:r>
        <w:rPr>
          <w:rFonts w:ascii="仿宋" w:eastAsia="仿宋" w:hAnsi="仿宋" w:cs="宋体"/>
          <w:color w:val="2F1B3E"/>
          <w:kern w:val="0"/>
          <w:sz w:val="30"/>
          <w:szCs w:val="30"/>
        </w:rPr>
        <w:t>CAD</w:t>
      </w:r>
      <w:r>
        <w:rPr>
          <w:rFonts w:ascii="仿宋" w:eastAsia="仿宋" w:hAnsi="仿宋" w:cs="宋体" w:hint="eastAsia"/>
          <w:color w:val="2F1B3E"/>
          <w:kern w:val="0"/>
          <w:sz w:val="30"/>
          <w:szCs w:val="30"/>
        </w:rPr>
        <w:t>内容融入结构设计过程，培养和提高老师们运用先进技术进行成衣设计的实践操作技能。同时学习先进职教理念，掌握核心课程建设思路和方法，掌握项目化教学设计方法和实施，培养能适应现代高职高专教育要求的高素质“双师素质”教师。</w:t>
      </w:r>
    </w:p>
    <w:p w:rsidR="00040639" w:rsidRDefault="00040639">
      <w:pPr>
        <w:widowControl/>
        <w:shd w:val="clear" w:color="auto" w:fill="FFFFFF"/>
        <w:ind w:firstLine="602"/>
        <w:jc w:val="left"/>
        <w:rPr>
          <w:rFonts w:ascii="微软雅黑" w:eastAsia="微软雅黑" w:hAnsi="微软雅黑" w:cs="宋体"/>
          <w:color w:val="2F1B3E"/>
          <w:kern w:val="0"/>
          <w:sz w:val="18"/>
          <w:szCs w:val="18"/>
        </w:rPr>
      </w:pPr>
      <w:r>
        <w:rPr>
          <w:rFonts w:ascii="仿宋" w:eastAsia="仿宋" w:hAnsi="仿宋" w:cs="宋体" w:hint="eastAsia"/>
          <w:b/>
          <w:bCs/>
          <w:color w:val="2F1B3E"/>
          <w:kern w:val="0"/>
          <w:sz w:val="30"/>
          <w:szCs w:val="30"/>
        </w:rPr>
        <w:t>二、培训对象</w:t>
      </w:r>
    </w:p>
    <w:p w:rsidR="00040639" w:rsidRDefault="00040639">
      <w:pPr>
        <w:widowControl/>
        <w:shd w:val="clear" w:color="auto" w:fill="FFFFFF"/>
        <w:ind w:firstLine="600"/>
        <w:jc w:val="left"/>
        <w:rPr>
          <w:rFonts w:ascii="微软雅黑" w:eastAsia="微软雅黑" w:hAnsi="微软雅黑" w:cs="宋体"/>
          <w:color w:val="2F1B3E"/>
          <w:kern w:val="0"/>
          <w:sz w:val="18"/>
          <w:szCs w:val="18"/>
        </w:rPr>
      </w:pPr>
      <w:r>
        <w:rPr>
          <w:rFonts w:ascii="仿宋" w:eastAsia="仿宋" w:hAnsi="仿宋" w:cs="宋体" w:hint="eastAsia"/>
          <w:color w:val="2F1B3E"/>
          <w:kern w:val="0"/>
          <w:sz w:val="30"/>
          <w:szCs w:val="30"/>
        </w:rPr>
        <w:t>高职高专服装设计、服装工艺、美术及其相关专业的教师。具有一定设计理论基础，了解结构和立裁的基本理论与方法的高职高专教师。</w:t>
      </w:r>
    </w:p>
    <w:p w:rsidR="00040639" w:rsidRDefault="00040639">
      <w:pPr>
        <w:widowControl/>
        <w:shd w:val="clear" w:color="auto" w:fill="FFFFFF"/>
        <w:ind w:firstLine="602"/>
        <w:jc w:val="left"/>
        <w:rPr>
          <w:rFonts w:ascii="微软雅黑" w:eastAsia="微软雅黑" w:hAnsi="微软雅黑" w:cs="宋体"/>
          <w:color w:val="2F1B3E"/>
          <w:kern w:val="0"/>
          <w:sz w:val="18"/>
          <w:szCs w:val="18"/>
        </w:rPr>
      </w:pPr>
      <w:r>
        <w:rPr>
          <w:rFonts w:ascii="仿宋" w:eastAsia="仿宋" w:hAnsi="仿宋" w:cs="宋体" w:hint="eastAsia"/>
          <w:b/>
          <w:bCs/>
          <w:color w:val="2F1B3E"/>
          <w:kern w:val="0"/>
          <w:sz w:val="30"/>
          <w:szCs w:val="30"/>
        </w:rPr>
        <w:t>三、培训形式</w:t>
      </w:r>
    </w:p>
    <w:p w:rsidR="00040639" w:rsidRDefault="00040639">
      <w:pPr>
        <w:widowControl/>
        <w:shd w:val="clear" w:color="auto" w:fill="FFFFFF"/>
        <w:ind w:firstLine="600"/>
        <w:jc w:val="left"/>
        <w:rPr>
          <w:rFonts w:ascii="微软雅黑" w:eastAsia="微软雅黑" w:hAnsi="微软雅黑" w:cs="宋体"/>
          <w:color w:val="2F1B3E"/>
          <w:kern w:val="0"/>
          <w:sz w:val="18"/>
          <w:szCs w:val="18"/>
        </w:rPr>
      </w:pPr>
      <w:r>
        <w:rPr>
          <w:rFonts w:ascii="仿宋" w:eastAsia="仿宋" w:hAnsi="仿宋" w:cs="宋体" w:hint="eastAsia"/>
          <w:color w:val="2F1B3E"/>
          <w:kern w:val="0"/>
          <w:sz w:val="30"/>
          <w:szCs w:val="30"/>
        </w:rPr>
        <w:t>培训采用：专家学者讲座、讲师授课、学员讨论、企业考察等形式。</w:t>
      </w:r>
    </w:p>
    <w:p w:rsidR="00040639" w:rsidRDefault="00040639">
      <w:pPr>
        <w:widowControl/>
        <w:shd w:val="clear" w:color="auto" w:fill="FFFFFF"/>
        <w:ind w:firstLine="600"/>
        <w:jc w:val="left"/>
        <w:rPr>
          <w:rFonts w:ascii="微软雅黑" w:eastAsia="微软雅黑" w:hAnsi="微软雅黑" w:cs="宋体"/>
          <w:color w:val="2F1B3E"/>
          <w:kern w:val="0"/>
          <w:sz w:val="18"/>
          <w:szCs w:val="18"/>
        </w:rPr>
      </w:pPr>
    </w:p>
    <w:p w:rsidR="00040639" w:rsidRDefault="00040639">
      <w:pPr>
        <w:widowControl/>
        <w:shd w:val="clear" w:color="auto" w:fill="FFFFFF"/>
        <w:ind w:firstLine="600"/>
        <w:jc w:val="left"/>
        <w:rPr>
          <w:rFonts w:ascii="微软雅黑" w:eastAsia="微软雅黑" w:hAnsi="微软雅黑" w:cs="宋体"/>
          <w:color w:val="2F1B3E"/>
          <w:kern w:val="0"/>
          <w:sz w:val="18"/>
          <w:szCs w:val="18"/>
        </w:rPr>
      </w:pPr>
    </w:p>
    <w:p w:rsidR="00040639" w:rsidRDefault="00040639">
      <w:pPr>
        <w:widowControl/>
        <w:shd w:val="clear" w:color="auto" w:fill="FFFFFF"/>
        <w:ind w:firstLine="600"/>
        <w:jc w:val="left"/>
        <w:rPr>
          <w:rFonts w:ascii="微软雅黑" w:eastAsia="微软雅黑" w:hAnsi="微软雅黑" w:cs="宋体"/>
          <w:color w:val="2F1B3E"/>
          <w:kern w:val="0"/>
          <w:sz w:val="18"/>
          <w:szCs w:val="18"/>
        </w:rPr>
      </w:pPr>
    </w:p>
    <w:p w:rsidR="00040639" w:rsidRDefault="00040639">
      <w:pPr>
        <w:widowControl/>
        <w:shd w:val="clear" w:color="auto" w:fill="FFFFFF"/>
        <w:ind w:firstLine="600"/>
        <w:jc w:val="left"/>
        <w:rPr>
          <w:rFonts w:ascii="微软雅黑" w:eastAsia="微软雅黑" w:hAnsi="微软雅黑" w:cs="宋体"/>
          <w:color w:val="2F1B3E"/>
          <w:kern w:val="0"/>
          <w:sz w:val="18"/>
          <w:szCs w:val="18"/>
        </w:rPr>
      </w:pPr>
    </w:p>
    <w:p w:rsidR="00040639" w:rsidRDefault="00040639">
      <w:pPr>
        <w:widowControl/>
        <w:shd w:val="clear" w:color="auto" w:fill="FFFFFF"/>
        <w:ind w:firstLine="600"/>
        <w:jc w:val="left"/>
        <w:rPr>
          <w:rFonts w:ascii="微软雅黑" w:eastAsia="微软雅黑" w:hAnsi="微软雅黑" w:cs="宋体"/>
          <w:color w:val="2F1B3E"/>
          <w:kern w:val="0"/>
          <w:sz w:val="18"/>
          <w:szCs w:val="18"/>
        </w:rPr>
      </w:pPr>
    </w:p>
    <w:p w:rsidR="00040639" w:rsidRDefault="00040639">
      <w:pPr>
        <w:widowControl/>
        <w:shd w:val="clear" w:color="auto" w:fill="FFFFFF"/>
        <w:ind w:firstLine="600"/>
        <w:jc w:val="left"/>
        <w:rPr>
          <w:rFonts w:ascii="微软雅黑" w:eastAsia="微软雅黑" w:hAnsi="微软雅黑" w:cs="宋体"/>
          <w:color w:val="2F1B3E"/>
          <w:kern w:val="0"/>
          <w:sz w:val="18"/>
          <w:szCs w:val="18"/>
        </w:rPr>
      </w:pPr>
    </w:p>
    <w:p w:rsidR="00040639" w:rsidRDefault="00040639">
      <w:pPr>
        <w:widowControl/>
        <w:shd w:val="clear" w:color="auto" w:fill="FFFFFF"/>
        <w:ind w:firstLine="600"/>
        <w:jc w:val="left"/>
        <w:rPr>
          <w:rFonts w:ascii="微软雅黑" w:eastAsia="微软雅黑" w:hAnsi="微软雅黑" w:cs="宋体"/>
          <w:color w:val="2F1B3E"/>
          <w:kern w:val="0"/>
          <w:sz w:val="18"/>
          <w:szCs w:val="18"/>
        </w:rPr>
      </w:pPr>
    </w:p>
    <w:p w:rsidR="00040639" w:rsidRDefault="00040639">
      <w:pPr>
        <w:widowControl/>
        <w:shd w:val="clear" w:color="auto" w:fill="FFFFFF"/>
        <w:ind w:firstLine="600"/>
        <w:jc w:val="left"/>
        <w:rPr>
          <w:rFonts w:ascii="微软雅黑" w:eastAsia="微软雅黑" w:hAnsi="微软雅黑" w:cs="宋体"/>
          <w:color w:val="2F1B3E"/>
          <w:kern w:val="0"/>
          <w:sz w:val="18"/>
          <w:szCs w:val="18"/>
        </w:rPr>
      </w:pPr>
    </w:p>
    <w:p w:rsidR="00040639" w:rsidRDefault="00040639">
      <w:pPr>
        <w:widowControl/>
        <w:shd w:val="clear" w:color="auto" w:fill="FFFFFF"/>
        <w:ind w:firstLine="602"/>
        <w:jc w:val="left"/>
        <w:rPr>
          <w:rFonts w:ascii="微软雅黑" w:eastAsia="微软雅黑" w:hAnsi="微软雅黑" w:cs="宋体"/>
          <w:color w:val="2F1B3E"/>
          <w:kern w:val="0"/>
          <w:sz w:val="18"/>
          <w:szCs w:val="18"/>
        </w:rPr>
      </w:pPr>
      <w:r>
        <w:rPr>
          <w:rFonts w:ascii="仿宋" w:eastAsia="仿宋" w:hAnsi="仿宋" w:cs="宋体" w:hint="eastAsia"/>
          <w:b/>
          <w:bCs/>
          <w:color w:val="2F1B3E"/>
          <w:kern w:val="0"/>
          <w:sz w:val="30"/>
          <w:szCs w:val="30"/>
        </w:rPr>
        <w:t>四、培训内容和安排</w:t>
      </w:r>
    </w:p>
    <w:p w:rsidR="00040639" w:rsidRDefault="00040639">
      <w:pPr>
        <w:widowControl/>
        <w:shd w:val="clear" w:color="auto" w:fill="FFFFFF"/>
        <w:ind w:firstLine="602"/>
        <w:jc w:val="left"/>
        <w:rPr>
          <w:rFonts w:ascii="微软雅黑" w:eastAsia="微软雅黑" w:hAnsi="微软雅黑" w:cs="宋体"/>
          <w:color w:val="2F1B3E"/>
          <w:kern w:val="0"/>
          <w:sz w:val="18"/>
          <w:szCs w:val="18"/>
        </w:rPr>
      </w:pPr>
      <w:r>
        <w:rPr>
          <w:rFonts w:ascii="仿宋" w:eastAsia="仿宋" w:hAnsi="仿宋" w:cs="宋体" w:hint="eastAsia"/>
          <w:b/>
          <w:bCs/>
          <w:color w:val="2F1B3E"/>
          <w:kern w:val="0"/>
          <w:sz w:val="30"/>
          <w:szCs w:val="30"/>
        </w:rPr>
        <w:t>（一）时间安排</w:t>
      </w:r>
    </w:p>
    <w:tbl>
      <w:tblPr>
        <w:tblW w:w="9233"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tblPr>
      <w:tblGrid>
        <w:gridCol w:w="1455"/>
        <w:gridCol w:w="584"/>
        <w:gridCol w:w="1683"/>
        <w:gridCol w:w="32"/>
        <w:gridCol w:w="3215"/>
        <w:gridCol w:w="1130"/>
        <w:gridCol w:w="1134"/>
      </w:tblGrid>
      <w:tr w:rsidR="00040639" w:rsidRPr="00B02DC8" w:rsidTr="000737C1">
        <w:trPr>
          <w:jc w:val="center"/>
        </w:trPr>
        <w:tc>
          <w:tcPr>
            <w:tcW w:w="1457" w:type="dxa"/>
            <w:tcBorders>
              <w:top w:val="outset" w:sz="6" w:space="0" w:color="auto"/>
              <w:bottom w:val="outset" w:sz="6" w:space="0" w:color="auto"/>
              <w:right w:val="outset" w:sz="6" w:space="0" w:color="auto"/>
            </w:tcBorders>
            <w:vAlign w:val="center"/>
          </w:tcPr>
          <w:p w:rsidR="00040639" w:rsidRPr="0098355C" w:rsidRDefault="00040639">
            <w:pPr>
              <w:widowControl/>
              <w:jc w:val="center"/>
              <w:rPr>
                <w:rFonts w:ascii="微软雅黑" w:eastAsia="微软雅黑" w:hAnsi="微软雅黑" w:cs="宋体"/>
                <w:color w:val="2F1B3E"/>
                <w:kern w:val="0"/>
                <w:sz w:val="24"/>
                <w:szCs w:val="24"/>
              </w:rPr>
            </w:pPr>
            <w:r w:rsidRPr="0098355C">
              <w:rPr>
                <w:rFonts w:ascii="仿宋" w:eastAsia="仿宋" w:hAnsi="仿宋" w:cs="宋体" w:hint="eastAsia"/>
                <w:b/>
                <w:bCs/>
                <w:color w:val="2F1B3E"/>
                <w:kern w:val="0"/>
                <w:sz w:val="24"/>
                <w:szCs w:val="24"/>
              </w:rPr>
              <w:t>日期</w:t>
            </w:r>
          </w:p>
        </w:tc>
        <w:tc>
          <w:tcPr>
            <w:tcW w:w="2300" w:type="dxa"/>
            <w:gridSpan w:val="3"/>
            <w:tcBorders>
              <w:top w:val="outset" w:sz="6" w:space="0" w:color="auto"/>
              <w:left w:val="outset" w:sz="6" w:space="0" w:color="auto"/>
              <w:bottom w:val="outset" w:sz="6" w:space="0" w:color="auto"/>
              <w:right w:val="outset" w:sz="6" w:space="0" w:color="auto"/>
            </w:tcBorders>
            <w:vAlign w:val="center"/>
          </w:tcPr>
          <w:p w:rsidR="00040639" w:rsidRPr="0098355C" w:rsidRDefault="00040639">
            <w:pPr>
              <w:widowControl/>
              <w:jc w:val="center"/>
              <w:rPr>
                <w:rFonts w:ascii="微软雅黑" w:eastAsia="微软雅黑" w:hAnsi="微软雅黑" w:cs="宋体"/>
                <w:color w:val="2F1B3E"/>
                <w:kern w:val="0"/>
                <w:sz w:val="24"/>
                <w:szCs w:val="24"/>
              </w:rPr>
            </w:pPr>
            <w:r w:rsidRPr="0098355C">
              <w:rPr>
                <w:rFonts w:ascii="仿宋" w:eastAsia="仿宋" w:hAnsi="仿宋" w:cs="宋体" w:hint="eastAsia"/>
                <w:b/>
                <w:bCs/>
                <w:color w:val="2F1B3E"/>
                <w:kern w:val="0"/>
                <w:sz w:val="24"/>
                <w:szCs w:val="24"/>
              </w:rPr>
              <w:t>时间</w:t>
            </w:r>
          </w:p>
        </w:tc>
        <w:tc>
          <w:tcPr>
            <w:tcW w:w="3216"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pPr>
              <w:widowControl/>
              <w:jc w:val="center"/>
              <w:rPr>
                <w:rFonts w:ascii="微软雅黑" w:eastAsia="微软雅黑" w:hAnsi="微软雅黑" w:cs="宋体"/>
                <w:color w:val="2F1B3E"/>
                <w:kern w:val="0"/>
                <w:sz w:val="24"/>
                <w:szCs w:val="24"/>
              </w:rPr>
            </w:pPr>
            <w:r w:rsidRPr="0098355C">
              <w:rPr>
                <w:rFonts w:ascii="仿宋" w:eastAsia="仿宋" w:hAnsi="仿宋" w:cs="宋体" w:hint="eastAsia"/>
                <w:b/>
                <w:bCs/>
                <w:color w:val="2F1B3E"/>
                <w:kern w:val="0"/>
                <w:sz w:val="24"/>
                <w:szCs w:val="24"/>
              </w:rPr>
              <w:t>内容</w:t>
            </w:r>
          </w:p>
        </w:tc>
        <w:tc>
          <w:tcPr>
            <w:tcW w:w="1126"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pPr>
              <w:widowControl/>
              <w:jc w:val="center"/>
              <w:rPr>
                <w:rFonts w:ascii="微软雅黑" w:eastAsia="微软雅黑" w:hAnsi="微软雅黑" w:cs="宋体"/>
                <w:color w:val="2F1B3E"/>
                <w:kern w:val="0"/>
                <w:sz w:val="24"/>
                <w:szCs w:val="24"/>
              </w:rPr>
            </w:pPr>
            <w:r w:rsidRPr="0098355C">
              <w:rPr>
                <w:rFonts w:ascii="仿宋" w:eastAsia="仿宋" w:hAnsi="仿宋" w:cs="宋体" w:hint="eastAsia"/>
                <w:b/>
                <w:bCs/>
                <w:color w:val="2F1B3E"/>
                <w:kern w:val="0"/>
                <w:sz w:val="24"/>
                <w:szCs w:val="24"/>
              </w:rPr>
              <w:t>主讲教师</w:t>
            </w:r>
          </w:p>
        </w:tc>
        <w:tc>
          <w:tcPr>
            <w:tcW w:w="1134" w:type="dxa"/>
            <w:tcBorders>
              <w:top w:val="outset" w:sz="6" w:space="0" w:color="auto"/>
              <w:left w:val="outset" w:sz="6" w:space="0" w:color="auto"/>
              <w:bottom w:val="outset" w:sz="6" w:space="0" w:color="auto"/>
            </w:tcBorders>
            <w:vAlign w:val="center"/>
          </w:tcPr>
          <w:p w:rsidR="00040639" w:rsidRPr="0098355C" w:rsidRDefault="00040639">
            <w:pPr>
              <w:widowControl/>
              <w:jc w:val="center"/>
              <w:rPr>
                <w:rFonts w:ascii="微软雅黑" w:eastAsia="微软雅黑" w:hAnsi="微软雅黑" w:cs="宋体"/>
                <w:color w:val="2F1B3E"/>
                <w:kern w:val="0"/>
                <w:sz w:val="24"/>
                <w:szCs w:val="24"/>
              </w:rPr>
            </w:pPr>
            <w:r w:rsidRPr="0098355C">
              <w:rPr>
                <w:rFonts w:ascii="仿宋" w:eastAsia="仿宋" w:hAnsi="仿宋" w:cs="宋体" w:hint="eastAsia"/>
                <w:b/>
                <w:bCs/>
                <w:color w:val="2F1B3E"/>
                <w:kern w:val="0"/>
                <w:sz w:val="24"/>
                <w:szCs w:val="24"/>
              </w:rPr>
              <w:t>地点</w:t>
            </w:r>
          </w:p>
        </w:tc>
      </w:tr>
      <w:tr w:rsidR="00040639" w:rsidRPr="00B02DC8" w:rsidTr="000737C1">
        <w:trPr>
          <w:jc w:val="center"/>
        </w:trPr>
        <w:tc>
          <w:tcPr>
            <w:tcW w:w="1457" w:type="dxa"/>
            <w:tcBorders>
              <w:top w:val="outset" w:sz="6" w:space="0" w:color="auto"/>
              <w:bottom w:val="outset" w:sz="6" w:space="0" w:color="auto"/>
              <w:right w:val="outset" w:sz="6" w:space="0" w:color="auto"/>
            </w:tcBorders>
            <w:vAlign w:val="center"/>
          </w:tcPr>
          <w:p w:rsidR="00040639" w:rsidRPr="0098355C" w:rsidRDefault="00040639" w:rsidP="00EB66CD">
            <w:pPr>
              <w:widowControl/>
              <w:jc w:val="center"/>
              <w:rPr>
                <w:rFonts w:ascii="微软雅黑" w:eastAsia="微软雅黑" w:hAnsi="微软雅黑" w:cs="宋体"/>
                <w:color w:val="2F1B3E"/>
                <w:kern w:val="0"/>
                <w:sz w:val="24"/>
                <w:szCs w:val="24"/>
              </w:rPr>
            </w:pPr>
            <w:smartTag w:uri="urn:schemas-microsoft-com:office:smarttags" w:element="chsdate">
              <w:smartTagPr>
                <w:attr w:name="IsROCDate" w:val="False"/>
                <w:attr w:name="IsLunarDate" w:val="False"/>
                <w:attr w:name="Day" w:val="19"/>
                <w:attr w:name="Month" w:val="7"/>
                <w:attr w:name="Year" w:val="2017"/>
              </w:smartTagPr>
              <w:r w:rsidRPr="0098355C">
                <w:rPr>
                  <w:rFonts w:ascii="仿宋" w:eastAsia="仿宋" w:hAnsi="仿宋" w:cs="宋体"/>
                  <w:color w:val="2F1B3E"/>
                  <w:kern w:val="0"/>
                  <w:sz w:val="24"/>
                  <w:szCs w:val="24"/>
                </w:rPr>
                <w:t>7</w:t>
              </w:r>
              <w:r w:rsidRPr="0098355C">
                <w:rPr>
                  <w:rFonts w:ascii="仿宋" w:eastAsia="仿宋" w:hAnsi="仿宋" w:cs="宋体" w:hint="eastAsia"/>
                  <w:color w:val="2F1B3E"/>
                  <w:kern w:val="0"/>
                  <w:sz w:val="24"/>
                  <w:szCs w:val="24"/>
                </w:rPr>
                <w:t>月</w:t>
              </w:r>
              <w:r w:rsidRPr="0098355C">
                <w:rPr>
                  <w:rFonts w:ascii="仿宋" w:eastAsia="仿宋" w:hAnsi="仿宋" w:cs="宋体"/>
                  <w:color w:val="2F1B3E"/>
                  <w:kern w:val="0"/>
                  <w:sz w:val="24"/>
                  <w:szCs w:val="24"/>
                </w:rPr>
                <w:t>1</w:t>
              </w:r>
              <w:r>
                <w:rPr>
                  <w:rFonts w:ascii="仿宋" w:eastAsia="仿宋" w:hAnsi="仿宋" w:cs="宋体"/>
                  <w:color w:val="2F1B3E"/>
                  <w:kern w:val="0"/>
                  <w:sz w:val="24"/>
                  <w:szCs w:val="24"/>
                </w:rPr>
                <w:t>9</w:t>
              </w:r>
              <w:r w:rsidRPr="0098355C">
                <w:rPr>
                  <w:rFonts w:ascii="仿宋" w:eastAsia="仿宋" w:hAnsi="仿宋" w:cs="宋体" w:hint="eastAsia"/>
                  <w:color w:val="2F1B3E"/>
                  <w:kern w:val="0"/>
                  <w:sz w:val="24"/>
                  <w:szCs w:val="24"/>
                </w:rPr>
                <w:t>日</w:t>
              </w:r>
            </w:smartTag>
          </w:p>
        </w:tc>
        <w:tc>
          <w:tcPr>
            <w:tcW w:w="2300" w:type="dxa"/>
            <w:gridSpan w:val="3"/>
            <w:tcBorders>
              <w:top w:val="outset" w:sz="6" w:space="0" w:color="auto"/>
              <w:left w:val="outset" w:sz="6" w:space="0" w:color="auto"/>
              <w:bottom w:val="outset" w:sz="6" w:space="0" w:color="auto"/>
              <w:right w:val="outset" w:sz="6" w:space="0" w:color="auto"/>
            </w:tcBorders>
            <w:vAlign w:val="center"/>
          </w:tcPr>
          <w:p w:rsidR="00040639" w:rsidRPr="0098355C" w:rsidRDefault="0004063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全天</w:t>
            </w:r>
          </w:p>
        </w:tc>
        <w:tc>
          <w:tcPr>
            <w:tcW w:w="3216"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报到</w:t>
            </w:r>
          </w:p>
        </w:tc>
        <w:tc>
          <w:tcPr>
            <w:tcW w:w="1126"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pPr>
              <w:widowControl/>
              <w:jc w:val="left"/>
              <w:rPr>
                <w:rFonts w:ascii="仿宋" w:eastAsia="仿宋" w:hAnsi="仿宋" w:cs="宋体"/>
                <w:color w:val="2F1B3E"/>
                <w:kern w:val="0"/>
                <w:sz w:val="24"/>
                <w:szCs w:val="24"/>
              </w:rPr>
            </w:pPr>
          </w:p>
        </w:tc>
        <w:tc>
          <w:tcPr>
            <w:tcW w:w="1134" w:type="dxa"/>
            <w:tcBorders>
              <w:top w:val="outset" w:sz="6" w:space="0" w:color="auto"/>
              <w:left w:val="outset" w:sz="6" w:space="0" w:color="auto"/>
              <w:bottom w:val="outset" w:sz="6" w:space="0" w:color="auto"/>
            </w:tcBorders>
            <w:vAlign w:val="center"/>
          </w:tcPr>
          <w:p w:rsidR="00040639" w:rsidRPr="0098355C" w:rsidRDefault="00040639">
            <w:pPr>
              <w:widowControl/>
              <w:jc w:val="left"/>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系会议室</w:t>
            </w:r>
          </w:p>
        </w:tc>
      </w:tr>
      <w:tr w:rsidR="00040639" w:rsidRPr="00B02DC8" w:rsidTr="000737C1">
        <w:trPr>
          <w:jc w:val="center"/>
        </w:trPr>
        <w:tc>
          <w:tcPr>
            <w:tcW w:w="1457" w:type="dxa"/>
            <w:vMerge w:val="restart"/>
            <w:tcBorders>
              <w:top w:val="outset" w:sz="6" w:space="0" w:color="auto"/>
              <w:bottom w:val="outset" w:sz="6" w:space="0" w:color="auto"/>
              <w:right w:val="outset" w:sz="6" w:space="0" w:color="auto"/>
            </w:tcBorders>
            <w:vAlign w:val="center"/>
          </w:tcPr>
          <w:p w:rsidR="00040639" w:rsidRPr="0098355C" w:rsidRDefault="00040639" w:rsidP="00EB66CD">
            <w:pPr>
              <w:widowControl/>
              <w:jc w:val="center"/>
              <w:rPr>
                <w:rFonts w:ascii="微软雅黑" w:eastAsia="微软雅黑" w:hAnsi="微软雅黑" w:cs="宋体"/>
                <w:color w:val="2F1B3E"/>
                <w:kern w:val="0"/>
                <w:sz w:val="24"/>
                <w:szCs w:val="24"/>
              </w:rPr>
            </w:pPr>
            <w:smartTag w:uri="urn:schemas-microsoft-com:office:smarttags" w:element="chsdate">
              <w:smartTagPr>
                <w:attr w:name="IsROCDate" w:val="False"/>
                <w:attr w:name="IsLunarDate" w:val="False"/>
                <w:attr w:name="Day" w:val="20"/>
                <w:attr w:name="Month" w:val="7"/>
                <w:attr w:name="Year" w:val="2017"/>
              </w:smartTagPr>
              <w:r w:rsidRPr="0098355C">
                <w:rPr>
                  <w:rFonts w:ascii="仿宋" w:eastAsia="仿宋" w:hAnsi="仿宋" w:cs="宋体"/>
                  <w:color w:val="2F1B3E"/>
                  <w:kern w:val="0"/>
                  <w:sz w:val="24"/>
                  <w:szCs w:val="24"/>
                </w:rPr>
                <w:t>7</w:t>
              </w:r>
              <w:r w:rsidRPr="0098355C">
                <w:rPr>
                  <w:rFonts w:ascii="仿宋" w:eastAsia="仿宋" w:hAnsi="仿宋" w:cs="宋体" w:hint="eastAsia"/>
                  <w:color w:val="2F1B3E"/>
                  <w:kern w:val="0"/>
                  <w:sz w:val="24"/>
                  <w:szCs w:val="24"/>
                </w:rPr>
                <w:t>月</w:t>
              </w:r>
              <w:r>
                <w:rPr>
                  <w:rFonts w:ascii="仿宋" w:eastAsia="仿宋" w:hAnsi="仿宋" w:cs="宋体"/>
                  <w:color w:val="2F1B3E"/>
                  <w:kern w:val="0"/>
                  <w:sz w:val="24"/>
                  <w:szCs w:val="24"/>
                </w:rPr>
                <w:t>20</w:t>
              </w:r>
              <w:r w:rsidRPr="0098355C">
                <w:rPr>
                  <w:rFonts w:ascii="仿宋" w:eastAsia="仿宋" w:hAnsi="仿宋" w:cs="宋体" w:hint="eastAsia"/>
                  <w:color w:val="2F1B3E"/>
                  <w:kern w:val="0"/>
                  <w:sz w:val="24"/>
                  <w:szCs w:val="24"/>
                </w:rPr>
                <w:t>日</w:t>
              </w:r>
            </w:smartTag>
          </w:p>
        </w:tc>
        <w:tc>
          <w:tcPr>
            <w:tcW w:w="584"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上午</w:t>
            </w:r>
          </w:p>
        </w:tc>
        <w:tc>
          <w:tcPr>
            <w:tcW w:w="1716" w:type="dxa"/>
            <w:gridSpan w:val="2"/>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color w:val="2F1B3E"/>
                <w:kern w:val="0"/>
                <w:sz w:val="24"/>
                <w:szCs w:val="24"/>
              </w:rPr>
              <w:t>9:00—11:30</w:t>
            </w:r>
          </w:p>
        </w:tc>
        <w:tc>
          <w:tcPr>
            <w:tcW w:w="3216"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开班典礼</w:t>
            </w:r>
          </w:p>
        </w:tc>
        <w:tc>
          <w:tcPr>
            <w:tcW w:w="1126"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p>
        </w:tc>
        <w:tc>
          <w:tcPr>
            <w:tcW w:w="1134" w:type="dxa"/>
            <w:tcBorders>
              <w:top w:val="outset" w:sz="6" w:space="0" w:color="auto"/>
              <w:left w:val="outset" w:sz="6" w:space="0" w:color="auto"/>
              <w:bottom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学院报告厅</w:t>
            </w:r>
          </w:p>
        </w:tc>
      </w:tr>
      <w:tr w:rsidR="00040639" w:rsidRPr="00B02DC8" w:rsidTr="000737C1">
        <w:trPr>
          <w:jc w:val="center"/>
        </w:trPr>
        <w:tc>
          <w:tcPr>
            <w:tcW w:w="1457" w:type="dxa"/>
            <w:vMerge/>
            <w:tcBorders>
              <w:top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微软雅黑" w:eastAsia="微软雅黑" w:hAnsi="微软雅黑" w:cs="宋体"/>
                <w:color w:val="2F1B3E"/>
                <w:kern w:val="0"/>
                <w:sz w:val="24"/>
                <w:szCs w:val="24"/>
              </w:rPr>
            </w:pPr>
          </w:p>
        </w:tc>
        <w:tc>
          <w:tcPr>
            <w:tcW w:w="584"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下午</w:t>
            </w:r>
          </w:p>
        </w:tc>
        <w:tc>
          <w:tcPr>
            <w:tcW w:w="1716" w:type="dxa"/>
            <w:gridSpan w:val="2"/>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color w:val="2F1B3E"/>
                <w:kern w:val="0"/>
                <w:sz w:val="24"/>
                <w:szCs w:val="24"/>
              </w:rPr>
              <w:t>14:30—17:30</w:t>
            </w:r>
          </w:p>
        </w:tc>
        <w:tc>
          <w:tcPr>
            <w:tcW w:w="3216"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女西装缝制工艺</w:t>
            </w:r>
          </w:p>
        </w:tc>
        <w:tc>
          <w:tcPr>
            <w:tcW w:w="1130"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p>
        </w:tc>
        <w:tc>
          <w:tcPr>
            <w:tcW w:w="1130" w:type="dxa"/>
            <w:tcBorders>
              <w:top w:val="outset" w:sz="6" w:space="0" w:color="auto"/>
              <w:left w:val="outset" w:sz="6" w:space="0" w:color="auto"/>
              <w:bottom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实训工艺室</w:t>
            </w:r>
          </w:p>
        </w:tc>
      </w:tr>
      <w:tr w:rsidR="00040639" w:rsidRPr="00B02DC8" w:rsidTr="007063BB">
        <w:trPr>
          <w:jc w:val="center"/>
        </w:trPr>
        <w:tc>
          <w:tcPr>
            <w:tcW w:w="1457" w:type="dxa"/>
            <w:vMerge w:val="restart"/>
            <w:tcBorders>
              <w:top w:val="outset" w:sz="6" w:space="0" w:color="auto"/>
              <w:bottom w:val="outset" w:sz="6" w:space="0" w:color="auto"/>
              <w:right w:val="outset" w:sz="6" w:space="0" w:color="auto"/>
            </w:tcBorders>
            <w:vAlign w:val="center"/>
          </w:tcPr>
          <w:p w:rsidR="00040639" w:rsidRPr="0098355C" w:rsidRDefault="00040639" w:rsidP="00EB66CD">
            <w:pPr>
              <w:widowControl/>
              <w:jc w:val="center"/>
              <w:rPr>
                <w:rFonts w:ascii="微软雅黑" w:eastAsia="微软雅黑" w:hAnsi="微软雅黑" w:cs="宋体"/>
                <w:color w:val="2F1B3E"/>
                <w:kern w:val="0"/>
                <w:sz w:val="24"/>
                <w:szCs w:val="24"/>
              </w:rPr>
            </w:pPr>
            <w:smartTag w:uri="urn:schemas-microsoft-com:office:smarttags" w:element="chsdate">
              <w:smartTagPr>
                <w:attr w:name="IsROCDate" w:val="False"/>
                <w:attr w:name="IsLunarDate" w:val="False"/>
                <w:attr w:name="Day" w:val="21"/>
                <w:attr w:name="Month" w:val="7"/>
                <w:attr w:name="Year" w:val="2017"/>
              </w:smartTagPr>
              <w:r w:rsidRPr="0098355C">
                <w:rPr>
                  <w:rFonts w:ascii="仿宋" w:eastAsia="仿宋" w:hAnsi="仿宋" w:cs="宋体"/>
                  <w:color w:val="2F1B3E"/>
                  <w:kern w:val="0"/>
                  <w:sz w:val="24"/>
                  <w:szCs w:val="24"/>
                </w:rPr>
                <w:t>7</w:t>
              </w:r>
              <w:r w:rsidRPr="0098355C">
                <w:rPr>
                  <w:rFonts w:ascii="仿宋" w:eastAsia="仿宋" w:hAnsi="仿宋" w:cs="宋体" w:hint="eastAsia"/>
                  <w:color w:val="2F1B3E"/>
                  <w:kern w:val="0"/>
                  <w:sz w:val="24"/>
                  <w:szCs w:val="24"/>
                </w:rPr>
                <w:t>月</w:t>
              </w:r>
              <w:r>
                <w:rPr>
                  <w:rFonts w:ascii="仿宋" w:eastAsia="仿宋" w:hAnsi="仿宋" w:cs="宋体"/>
                  <w:color w:val="2F1B3E"/>
                  <w:kern w:val="0"/>
                  <w:sz w:val="24"/>
                  <w:szCs w:val="24"/>
                </w:rPr>
                <w:t>21</w:t>
              </w:r>
              <w:r w:rsidRPr="0098355C">
                <w:rPr>
                  <w:rFonts w:ascii="仿宋" w:eastAsia="仿宋" w:hAnsi="仿宋" w:cs="宋体" w:hint="eastAsia"/>
                  <w:color w:val="2F1B3E"/>
                  <w:kern w:val="0"/>
                  <w:sz w:val="24"/>
                  <w:szCs w:val="24"/>
                </w:rPr>
                <w:t>日</w:t>
              </w:r>
            </w:smartTag>
          </w:p>
        </w:tc>
        <w:tc>
          <w:tcPr>
            <w:tcW w:w="584"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上午</w:t>
            </w:r>
          </w:p>
        </w:tc>
        <w:tc>
          <w:tcPr>
            <w:tcW w:w="1716" w:type="dxa"/>
            <w:gridSpan w:val="2"/>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color w:val="2F1B3E"/>
                <w:kern w:val="0"/>
                <w:sz w:val="24"/>
                <w:szCs w:val="24"/>
              </w:rPr>
              <w:t>8:30—11:30</w:t>
            </w:r>
          </w:p>
        </w:tc>
        <w:tc>
          <w:tcPr>
            <w:tcW w:w="3216" w:type="dxa"/>
            <w:vMerge w:val="restart"/>
            <w:tcBorders>
              <w:top w:val="outset" w:sz="6" w:space="0" w:color="auto"/>
              <w:left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文化创意设计及产业发展趋势</w:t>
            </w:r>
          </w:p>
        </w:tc>
        <w:tc>
          <w:tcPr>
            <w:tcW w:w="1126" w:type="dxa"/>
            <w:vMerge w:val="restart"/>
            <w:tcBorders>
              <w:top w:val="outset" w:sz="6" w:space="0" w:color="auto"/>
              <w:left w:val="outset" w:sz="6" w:space="0" w:color="auto"/>
              <w:right w:val="outset" w:sz="6" w:space="0" w:color="auto"/>
            </w:tcBorders>
            <w:vAlign w:val="center"/>
          </w:tcPr>
          <w:p w:rsidR="00040639" w:rsidRPr="0098355C" w:rsidRDefault="00040639" w:rsidP="007063BB">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孙志宜</w:t>
            </w:r>
          </w:p>
        </w:tc>
        <w:tc>
          <w:tcPr>
            <w:tcW w:w="1134" w:type="dxa"/>
            <w:vMerge w:val="restart"/>
            <w:tcBorders>
              <w:top w:val="outset" w:sz="6" w:space="0" w:color="auto"/>
              <w:left w:val="outset" w:sz="6" w:space="0" w:color="auto"/>
            </w:tcBorders>
            <w:vAlign w:val="center"/>
          </w:tcPr>
          <w:p w:rsidR="00040639" w:rsidRPr="0098355C" w:rsidRDefault="00040639" w:rsidP="007063BB">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图文信息楼</w:t>
            </w:r>
            <w:r w:rsidRPr="0098355C">
              <w:rPr>
                <w:rFonts w:ascii="仿宋" w:eastAsia="仿宋" w:hAnsi="仿宋" w:cs="宋体"/>
                <w:color w:val="2F1B3E"/>
                <w:kern w:val="0"/>
                <w:sz w:val="24"/>
                <w:szCs w:val="24"/>
              </w:rPr>
              <w:t>3</w:t>
            </w:r>
            <w:r w:rsidRPr="0098355C">
              <w:rPr>
                <w:rFonts w:ascii="仿宋" w:eastAsia="仿宋" w:hAnsi="仿宋" w:cs="宋体" w:hint="eastAsia"/>
                <w:color w:val="2F1B3E"/>
                <w:kern w:val="0"/>
                <w:sz w:val="24"/>
                <w:szCs w:val="24"/>
              </w:rPr>
              <w:t>楼</w:t>
            </w:r>
          </w:p>
        </w:tc>
      </w:tr>
      <w:tr w:rsidR="00040639" w:rsidRPr="00B02DC8" w:rsidTr="007063BB">
        <w:trPr>
          <w:trHeight w:val="624"/>
          <w:jc w:val="center"/>
        </w:trPr>
        <w:tc>
          <w:tcPr>
            <w:tcW w:w="1457" w:type="dxa"/>
            <w:vMerge/>
            <w:tcBorders>
              <w:top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微软雅黑" w:eastAsia="微软雅黑" w:hAnsi="微软雅黑" w:cs="宋体"/>
                <w:color w:val="2F1B3E"/>
                <w:kern w:val="0"/>
                <w:sz w:val="24"/>
                <w:szCs w:val="24"/>
              </w:rPr>
            </w:pPr>
          </w:p>
        </w:tc>
        <w:tc>
          <w:tcPr>
            <w:tcW w:w="584"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下午</w:t>
            </w:r>
          </w:p>
        </w:tc>
        <w:tc>
          <w:tcPr>
            <w:tcW w:w="1716" w:type="dxa"/>
            <w:gridSpan w:val="2"/>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color w:val="2F1B3E"/>
                <w:kern w:val="0"/>
                <w:sz w:val="24"/>
                <w:szCs w:val="24"/>
              </w:rPr>
              <w:t>14:30—17:30</w:t>
            </w:r>
          </w:p>
        </w:tc>
        <w:tc>
          <w:tcPr>
            <w:tcW w:w="3216" w:type="dxa"/>
            <w:vMerge/>
            <w:tcBorders>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p>
        </w:tc>
        <w:tc>
          <w:tcPr>
            <w:tcW w:w="1126" w:type="dxa"/>
            <w:vMerge/>
            <w:tcBorders>
              <w:left w:val="outset" w:sz="6" w:space="0" w:color="auto"/>
              <w:bottom w:val="outset" w:sz="6" w:space="0" w:color="auto"/>
              <w:right w:val="outset" w:sz="6" w:space="0" w:color="auto"/>
            </w:tcBorders>
            <w:vAlign w:val="center"/>
          </w:tcPr>
          <w:p w:rsidR="00040639" w:rsidRPr="0098355C" w:rsidRDefault="00040639" w:rsidP="007063BB">
            <w:pPr>
              <w:widowControl/>
              <w:jc w:val="center"/>
              <w:rPr>
                <w:rFonts w:ascii="仿宋" w:eastAsia="仿宋" w:hAnsi="仿宋" w:cs="宋体"/>
                <w:color w:val="2F1B3E"/>
                <w:kern w:val="0"/>
                <w:sz w:val="24"/>
                <w:szCs w:val="24"/>
              </w:rPr>
            </w:pPr>
          </w:p>
        </w:tc>
        <w:tc>
          <w:tcPr>
            <w:tcW w:w="1134" w:type="dxa"/>
            <w:vMerge/>
            <w:tcBorders>
              <w:left w:val="outset" w:sz="6" w:space="0" w:color="auto"/>
            </w:tcBorders>
            <w:vAlign w:val="center"/>
          </w:tcPr>
          <w:p w:rsidR="00040639" w:rsidRPr="0098355C" w:rsidRDefault="00040639" w:rsidP="007063BB">
            <w:pPr>
              <w:jc w:val="center"/>
              <w:rPr>
                <w:rFonts w:ascii="仿宋" w:eastAsia="仿宋" w:hAnsi="仿宋" w:cs="宋体"/>
                <w:color w:val="2F1B3E"/>
                <w:kern w:val="0"/>
                <w:sz w:val="24"/>
                <w:szCs w:val="24"/>
              </w:rPr>
            </w:pPr>
          </w:p>
        </w:tc>
      </w:tr>
      <w:tr w:rsidR="00040639" w:rsidRPr="00B02DC8" w:rsidTr="007063BB">
        <w:trPr>
          <w:jc w:val="center"/>
        </w:trPr>
        <w:tc>
          <w:tcPr>
            <w:tcW w:w="1457" w:type="dxa"/>
            <w:vMerge w:val="restart"/>
            <w:tcBorders>
              <w:top w:val="outset" w:sz="6" w:space="0" w:color="auto"/>
              <w:bottom w:val="outset" w:sz="6" w:space="0" w:color="auto"/>
              <w:right w:val="outset" w:sz="6" w:space="0" w:color="auto"/>
            </w:tcBorders>
            <w:vAlign w:val="center"/>
          </w:tcPr>
          <w:p w:rsidR="00040639" w:rsidRPr="0098355C" w:rsidRDefault="00040639" w:rsidP="00EB66CD">
            <w:pPr>
              <w:widowControl/>
              <w:jc w:val="center"/>
              <w:rPr>
                <w:rFonts w:ascii="微软雅黑" w:eastAsia="微软雅黑" w:hAnsi="微软雅黑" w:cs="宋体"/>
                <w:color w:val="2F1B3E"/>
                <w:kern w:val="0"/>
                <w:sz w:val="24"/>
                <w:szCs w:val="24"/>
              </w:rPr>
            </w:pPr>
            <w:smartTag w:uri="urn:schemas-microsoft-com:office:smarttags" w:element="chsdate">
              <w:smartTagPr>
                <w:attr w:name="IsROCDate" w:val="False"/>
                <w:attr w:name="IsLunarDate" w:val="False"/>
                <w:attr w:name="Day" w:val="22"/>
                <w:attr w:name="Month" w:val="7"/>
                <w:attr w:name="Year" w:val="2017"/>
              </w:smartTagPr>
              <w:r w:rsidRPr="0098355C">
                <w:rPr>
                  <w:rFonts w:ascii="仿宋" w:eastAsia="仿宋" w:hAnsi="仿宋" w:cs="宋体"/>
                  <w:color w:val="2F1B3E"/>
                  <w:kern w:val="0"/>
                  <w:sz w:val="24"/>
                  <w:szCs w:val="24"/>
                </w:rPr>
                <w:t>7</w:t>
              </w:r>
              <w:r w:rsidRPr="0098355C">
                <w:rPr>
                  <w:rFonts w:ascii="仿宋" w:eastAsia="仿宋" w:hAnsi="仿宋" w:cs="宋体" w:hint="eastAsia"/>
                  <w:color w:val="2F1B3E"/>
                  <w:kern w:val="0"/>
                  <w:sz w:val="24"/>
                  <w:szCs w:val="24"/>
                </w:rPr>
                <w:t>月</w:t>
              </w:r>
              <w:r>
                <w:rPr>
                  <w:rFonts w:ascii="仿宋" w:eastAsia="仿宋" w:hAnsi="仿宋" w:cs="宋体"/>
                  <w:color w:val="2F1B3E"/>
                  <w:kern w:val="0"/>
                  <w:sz w:val="24"/>
                  <w:szCs w:val="24"/>
                </w:rPr>
                <w:t>22</w:t>
              </w:r>
              <w:r w:rsidRPr="0098355C">
                <w:rPr>
                  <w:rFonts w:ascii="仿宋" w:eastAsia="仿宋" w:hAnsi="仿宋" w:cs="宋体" w:hint="eastAsia"/>
                  <w:color w:val="2F1B3E"/>
                  <w:kern w:val="0"/>
                  <w:sz w:val="24"/>
                  <w:szCs w:val="24"/>
                </w:rPr>
                <w:t>日</w:t>
              </w:r>
            </w:smartTag>
          </w:p>
        </w:tc>
        <w:tc>
          <w:tcPr>
            <w:tcW w:w="584"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上午</w:t>
            </w:r>
          </w:p>
        </w:tc>
        <w:tc>
          <w:tcPr>
            <w:tcW w:w="1716" w:type="dxa"/>
            <w:gridSpan w:val="2"/>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color w:val="2F1B3E"/>
                <w:kern w:val="0"/>
                <w:sz w:val="24"/>
                <w:szCs w:val="24"/>
              </w:rPr>
              <w:t>8:30—11:30</w:t>
            </w:r>
          </w:p>
        </w:tc>
        <w:tc>
          <w:tcPr>
            <w:tcW w:w="3216" w:type="dxa"/>
            <w:vMerge w:val="restart"/>
            <w:tcBorders>
              <w:top w:val="outset" w:sz="6" w:space="0" w:color="auto"/>
              <w:left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面料再造设计</w:t>
            </w:r>
            <w:r w:rsidRPr="0098355C">
              <w:rPr>
                <w:rFonts w:ascii="仿宋" w:eastAsia="仿宋" w:hAnsi="仿宋" w:cs="宋体"/>
                <w:color w:val="2F1B3E"/>
                <w:kern w:val="0"/>
                <w:sz w:val="24"/>
                <w:szCs w:val="24"/>
              </w:rPr>
              <w:t>—</w:t>
            </w:r>
            <w:r w:rsidRPr="0098355C">
              <w:rPr>
                <w:rFonts w:ascii="仿宋" w:eastAsia="仿宋" w:hAnsi="仿宋" w:cs="宋体" w:hint="eastAsia"/>
                <w:color w:val="2F1B3E"/>
                <w:kern w:val="0"/>
                <w:sz w:val="24"/>
                <w:szCs w:val="24"/>
              </w:rPr>
              <w:t>拼布设计</w:t>
            </w:r>
          </w:p>
        </w:tc>
        <w:tc>
          <w:tcPr>
            <w:tcW w:w="1126" w:type="dxa"/>
            <w:vMerge w:val="restart"/>
            <w:tcBorders>
              <w:top w:val="outset" w:sz="6" w:space="0" w:color="auto"/>
              <w:left w:val="outset" w:sz="6" w:space="0" w:color="auto"/>
              <w:right w:val="outset" w:sz="6" w:space="0" w:color="auto"/>
            </w:tcBorders>
            <w:vAlign w:val="center"/>
          </w:tcPr>
          <w:p w:rsidR="00040639" w:rsidRPr="0098355C" w:rsidRDefault="00040639" w:rsidP="007063BB">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袁金龙</w:t>
            </w:r>
          </w:p>
        </w:tc>
        <w:tc>
          <w:tcPr>
            <w:tcW w:w="1134" w:type="dxa"/>
            <w:vMerge/>
            <w:tcBorders>
              <w:left w:val="outset" w:sz="6" w:space="0" w:color="auto"/>
            </w:tcBorders>
            <w:vAlign w:val="center"/>
          </w:tcPr>
          <w:p w:rsidR="00040639" w:rsidRPr="0098355C" w:rsidRDefault="00040639" w:rsidP="007063BB">
            <w:pPr>
              <w:jc w:val="center"/>
              <w:rPr>
                <w:rFonts w:ascii="仿宋" w:eastAsia="仿宋" w:hAnsi="仿宋" w:cs="宋体"/>
                <w:color w:val="2F1B3E"/>
                <w:kern w:val="0"/>
                <w:sz w:val="24"/>
                <w:szCs w:val="24"/>
              </w:rPr>
            </w:pPr>
          </w:p>
        </w:tc>
      </w:tr>
      <w:tr w:rsidR="00040639" w:rsidRPr="00B02DC8" w:rsidTr="007063BB">
        <w:trPr>
          <w:jc w:val="center"/>
        </w:trPr>
        <w:tc>
          <w:tcPr>
            <w:tcW w:w="1457" w:type="dxa"/>
            <w:vMerge/>
            <w:tcBorders>
              <w:top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微软雅黑" w:eastAsia="微软雅黑" w:hAnsi="微软雅黑" w:cs="宋体"/>
                <w:color w:val="2F1B3E"/>
                <w:kern w:val="0"/>
                <w:sz w:val="24"/>
                <w:szCs w:val="24"/>
              </w:rPr>
            </w:pPr>
          </w:p>
        </w:tc>
        <w:tc>
          <w:tcPr>
            <w:tcW w:w="584"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下午</w:t>
            </w:r>
          </w:p>
        </w:tc>
        <w:tc>
          <w:tcPr>
            <w:tcW w:w="1716" w:type="dxa"/>
            <w:gridSpan w:val="2"/>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color w:val="2F1B3E"/>
                <w:kern w:val="0"/>
                <w:sz w:val="24"/>
                <w:szCs w:val="24"/>
              </w:rPr>
              <w:t>14:30—17:30</w:t>
            </w:r>
          </w:p>
        </w:tc>
        <w:tc>
          <w:tcPr>
            <w:tcW w:w="3216" w:type="dxa"/>
            <w:vMerge/>
            <w:tcBorders>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p>
        </w:tc>
        <w:tc>
          <w:tcPr>
            <w:tcW w:w="1126" w:type="dxa"/>
            <w:vMerge/>
            <w:tcBorders>
              <w:left w:val="outset" w:sz="6" w:space="0" w:color="auto"/>
              <w:bottom w:val="outset" w:sz="6" w:space="0" w:color="auto"/>
              <w:right w:val="outset" w:sz="6" w:space="0" w:color="auto"/>
            </w:tcBorders>
            <w:vAlign w:val="center"/>
          </w:tcPr>
          <w:p w:rsidR="00040639" w:rsidRPr="0098355C" w:rsidRDefault="00040639" w:rsidP="007063BB">
            <w:pPr>
              <w:widowControl/>
              <w:jc w:val="center"/>
              <w:rPr>
                <w:rFonts w:ascii="仿宋" w:eastAsia="仿宋" w:hAnsi="仿宋" w:cs="宋体"/>
                <w:color w:val="2F1B3E"/>
                <w:kern w:val="0"/>
                <w:sz w:val="24"/>
                <w:szCs w:val="24"/>
              </w:rPr>
            </w:pPr>
          </w:p>
        </w:tc>
        <w:tc>
          <w:tcPr>
            <w:tcW w:w="1134" w:type="dxa"/>
            <w:vMerge/>
            <w:tcBorders>
              <w:left w:val="outset" w:sz="6" w:space="0" w:color="auto"/>
            </w:tcBorders>
            <w:vAlign w:val="center"/>
          </w:tcPr>
          <w:p w:rsidR="00040639" w:rsidRPr="0098355C" w:rsidRDefault="00040639" w:rsidP="007063BB">
            <w:pPr>
              <w:jc w:val="center"/>
              <w:rPr>
                <w:rFonts w:ascii="仿宋" w:eastAsia="仿宋" w:hAnsi="仿宋" w:cs="宋体"/>
                <w:color w:val="2F1B3E"/>
                <w:kern w:val="0"/>
                <w:sz w:val="24"/>
                <w:szCs w:val="24"/>
              </w:rPr>
            </w:pPr>
          </w:p>
        </w:tc>
      </w:tr>
      <w:tr w:rsidR="00040639" w:rsidRPr="00B02DC8" w:rsidTr="007063BB">
        <w:trPr>
          <w:jc w:val="center"/>
        </w:trPr>
        <w:tc>
          <w:tcPr>
            <w:tcW w:w="1457" w:type="dxa"/>
            <w:vMerge w:val="restart"/>
            <w:tcBorders>
              <w:top w:val="outset" w:sz="6" w:space="0" w:color="auto"/>
              <w:bottom w:val="outset" w:sz="6" w:space="0" w:color="auto"/>
              <w:right w:val="outset" w:sz="6" w:space="0" w:color="auto"/>
            </w:tcBorders>
            <w:vAlign w:val="center"/>
          </w:tcPr>
          <w:p w:rsidR="00040639" w:rsidRPr="0098355C" w:rsidRDefault="00040639" w:rsidP="00EB66CD">
            <w:pPr>
              <w:widowControl/>
              <w:jc w:val="center"/>
              <w:rPr>
                <w:rFonts w:ascii="微软雅黑" w:eastAsia="微软雅黑" w:hAnsi="微软雅黑" w:cs="宋体"/>
                <w:color w:val="2F1B3E"/>
                <w:kern w:val="0"/>
                <w:sz w:val="24"/>
                <w:szCs w:val="24"/>
              </w:rPr>
            </w:pPr>
            <w:smartTag w:uri="urn:schemas-microsoft-com:office:smarttags" w:element="chsdate">
              <w:smartTagPr>
                <w:attr w:name="IsROCDate" w:val="False"/>
                <w:attr w:name="IsLunarDate" w:val="False"/>
                <w:attr w:name="Day" w:val="23"/>
                <w:attr w:name="Month" w:val="7"/>
                <w:attr w:name="Year" w:val="2017"/>
              </w:smartTagPr>
              <w:r w:rsidRPr="0098355C">
                <w:rPr>
                  <w:rFonts w:ascii="仿宋" w:eastAsia="仿宋" w:hAnsi="仿宋" w:cs="宋体"/>
                  <w:color w:val="2F1B3E"/>
                  <w:kern w:val="0"/>
                  <w:sz w:val="24"/>
                  <w:szCs w:val="24"/>
                </w:rPr>
                <w:t>7</w:t>
              </w:r>
              <w:r w:rsidRPr="0098355C">
                <w:rPr>
                  <w:rFonts w:ascii="仿宋" w:eastAsia="仿宋" w:hAnsi="仿宋" w:cs="宋体" w:hint="eastAsia"/>
                  <w:color w:val="2F1B3E"/>
                  <w:kern w:val="0"/>
                  <w:sz w:val="24"/>
                  <w:szCs w:val="24"/>
                </w:rPr>
                <w:t>月</w:t>
              </w:r>
              <w:r>
                <w:rPr>
                  <w:rFonts w:ascii="仿宋" w:eastAsia="仿宋" w:hAnsi="仿宋" w:cs="宋体"/>
                  <w:color w:val="2F1B3E"/>
                  <w:kern w:val="0"/>
                  <w:sz w:val="24"/>
                  <w:szCs w:val="24"/>
                </w:rPr>
                <w:t>23</w:t>
              </w:r>
              <w:r w:rsidRPr="0098355C">
                <w:rPr>
                  <w:rFonts w:ascii="仿宋" w:eastAsia="仿宋" w:hAnsi="仿宋" w:cs="宋体" w:hint="eastAsia"/>
                  <w:color w:val="2F1B3E"/>
                  <w:kern w:val="0"/>
                  <w:sz w:val="24"/>
                  <w:szCs w:val="24"/>
                </w:rPr>
                <w:t>日</w:t>
              </w:r>
            </w:smartTag>
          </w:p>
        </w:tc>
        <w:tc>
          <w:tcPr>
            <w:tcW w:w="584"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上午</w:t>
            </w:r>
          </w:p>
        </w:tc>
        <w:tc>
          <w:tcPr>
            <w:tcW w:w="1716" w:type="dxa"/>
            <w:gridSpan w:val="2"/>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color w:val="2F1B3E"/>
                <w:kern w:val="0"/>
                <w:sz w:val="24"/>
                <w:szCs w:val="24"/>
              </w:rPr>
              <w:t>8:30—11:30</w:t>
            </w:r>
          </w:p>
        </w:tc>
        <w:tc>
          <w:tcPr>
            <w:tcW w:w="3216" w:type="dxa"/>
            <w:vMerge w:val="restart"/>
            <w:tcBorders>
              <w:top w:val="outset" w:sz="6" w:space="0" w:color="auto"/>
              <w:left w:val="outset" w:sz="6" w:space="0" w:color="auto"/>
              <w:right w:val="outset" w:sz="6" w:space="0" w:color="auto"/>
            </w:tcBorders>
            <w:vAlign w:val="center"/>
          </w:tcPr>
          <w:p w:rsidR="00040639" w:rsidRPr="0098355C" w:rsidRDefault="00040639" w:rsidP="0098355C">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安徽省服装创意大赛成衣设计赛项的款型设计、案例分析</w:t>
            </w:r>
          </w:p>
        </w:tc>
        <w:tc>
          <w:tcPr>
            <w:tcW w:w="1126" w:type="dxa"/>
            <w:vMerge w:val="restart"/>
            <w:tcBorders>
              <w:top w:val="outset" w:sz="6" w:space="0" w:color="auto"/>
              <w:left w:val="outset" w:sz="6" w:space="0" w:color="auto"/>
              <w:right w:val="outset" w:sz="6" w:space="0" w:color="auto"/>
            </w:tcBorders>
            <w:vAlign w:val="center"/>
          </w:tcPr>
          <w:p w:rsidR="00040639" w:rsidRPr="0098355C" w:rsidRDefault="00040639" w:rsidP="007063BB">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邬红芳</w:t>
            </w:r>
          </w:p>
        </w:tc>
        <w:tc>
          <w:tcPr>
            <w:tcW w:w="1134" w:type="dxa"/>
            <w:vMerge/>
            <w:tcBorders>
              <w:left w:val="outset" w:sz="6" w:space="0" w:color="auto"/>
            </w:tcBorders>
            <w:vAlign w:val="center"/>
          </w:tcPr>
          <w:p w:rsidR="00040639" w:rsidRPr="0098355C" w:rsidRDefault="00040639" w:rsidP="007063BB">
            <w:pPr>
              <w:jc w:val="center"/>
              <w:rPr>
                <w:rFonts w:ascii="仿宋" w:eastAsia="仿宋" w:hAnsi="仿宋" w:cs="宋体"/>
                <w:color w:val="2F1B3E"/>
                <w:kern w:val="0"/>
                <w:sz w:val="24"/>
                <w:szCs w:val="24"/>
              </w:rPr>
            </w:pPr>
          </w:p>
        </w:tc>
      </w:tr>
      <w:tr w:rsidR="00040639" w:rsidRPr="00B02DC8" w:rsidTr="007063BB">
        <w:trPr>
          <w:trHeight w:val="504"/>
          <w:jc w:val="center"/>
        </w:trPr>
        <w:tc>
          <w:tcPr>
            <w:tcW w:w="1457" w:type="dxa"/>
            <w:vMerge/>
            <w:tcBorders>
              <w:top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微软雅黑" w:eastAsia="微软雅黑" w:hAnsi="微软雅黑" w:cs="宋体"/>
                <w:color w:val="2F1B3E"/>
                <w:kern w:val="0"/>
                <w:sz w:val="24"/>
                <w:szCs w:val="24"/>
              </w:rPr>
            </w:pPr>
          </w:p>
        </w:tc>
        <w:tc>
          <w:tcPr>
            <w:tcW w:w="584"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下午</w:t>
            </w:r>
          </w:p>
        </w:tc>
        <w:tc>
          <w:tcPr>
            <w:tcW w:w="1716" w:type="dxa"/>
            <w:gridSpan w:val="2"/>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color w:val="2F1B3E"/>
                <w:kern w:val="0"/>
                <w:sz w:val="24"/>
                <w:szCs w:val="24"/>
              </w:rPr>
              <w:t>14:30—17:30</w:t>
            </w:r>
          </w:p>
        </w:tc>
        <w:tc>
          <w:tcPr>
            <w:tcW w:w="3216" w:type="dxa"/>
            <w:vMerge/>
            <w:tcBorders>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p>
        </w:tc>
        <w:tc>
          <w:tcPr>
            <w:tcW w:w="1126" w:type="dxa"/>
            <w:vMerge/>
            <w:tcBorders>
              <w:left w:val="outset" w:sz="6" w:space="0" w:color="auto"/>
              <w:bottom w:val="outset" w:sz="6" w:space="0" w:color="auto"/>
              <w:right w:val="outset" w:sz="6" w:space="0" w:color="auto"/>
            </w:tcBorders>
            <w:vAlign w:val="center"/>
          </w:tcPr>
          <w:p w:rsidR="00040639" w:rsidRPr="0098355C" w:rsidRDefault="00040639" w:rsidP="007063BB">
            <w:pPr>
              <w:widowControl/>
              <w:jc w:val="center"/>
              <w:rPr>
                <w:rFonts w:ascii="仿宋" w:eastAsia="仿宋" w:hAnsi="仿宋" w:cs="宋体"/>
                <w:color w:val="2F1B3E"/>
                <w:kern w:val="0"/>
                <w:sz w:val="24"/>
                <w:szCs w:val="24"/>
              </w:rPr>
            </w:pPr>
          </w:p>
        </w:tc>
        <w:tc>
          <w:tcPr>
            <w:tcW w:w="1134" w:type="dxa"/>
            <w:vMerge/>
            <w:tcBorders>
              <w:left w:val="outset" w:sz="6" w:space="0" w:color="auto"/>
            </w:tcBorders>
            <w:vAlign w:val="center"/>
          </w:tcPr>
          <w:p w:rsidR="00040639" w:rsidRPr="0098355C" w:rsidRDefault="00040639" w:rsidP="007063BB">
            <w:pPr>
              <w:jc w:val="center"/>
              <w:rPr>
                <w:rFonts w:ascii="仿宋" w:eastAsia="仿宋" w:hAnsi="仿宋" w:cs="宋体"/>
                <w:color w:val="2F1B3E"/>
                <w:kern w:val="0"/>
                <w:sz w:val="24"/>
                <w:szCs w:val="24"/>
              </w:rPr>
            </w:pPr>
          </w:p>
        </w:tc>
      </w:tr>
      <w:tr w:rsidR="00040639" w:rsidRPr="00B02DC8" w:rsidTr="007063BB">
        <w:trPr>
          <w:trHeight w:val="148"/>
          <w:jc w:val="center"/>
        </w:trPr>
        <w:tc>
          <w:tcPr>
            <w:tcW w:w="1457" w:type="dxa"/>
            <w:vMerge w:val="restart"/>
            <w:tcBorders>
              <w:top w:val="outset" w:sz="6" w:space="0" w:color="auto"/>
              <w:right w:val="outset" w:sz="6" w:space="0" w:color="auto"/>
            </w:tcBorders>
            <w:vAlign w:val="center"/>
          </w:tcPr>
          <w:p w:rsidR="00040639" w:rsidRPr="0098355C" w:rsidRDefault="00040639" w:rsidP="00EB66CD">
            <w:pPr>
              <w:widowControl/>
              <w:jc w:val="center"/>
              <w:rPr>
                <w:rFonts w:ascii="微软雅黑" w:eastAsia="微软雅黑" w:hAnsi="微软雅黑" w:cs="宋体"/>
                <w:color w:val="2F1B3E"/>
                <w:kern w:val="0"/>
                <w:sz w:val="24"/>
                <w:szCs w:val="24"/>
              </w:rPr>
            </w:pPr>
            <w:smartTag w:uri="urn:schemas-microsoft-com:office:smarttags" w:element="chsdate">
              <w:smartTagPr>
                <w:attr w:name="IsROCDate" w:val="False"/>
                <w:attr w:name="IsLunarDate" w:val="False"/>
                <w:attr w:name="Day" w:val="24"/>
                <w:attr w:name="Month" w:val="7"/>
                <w:attr w:name="Year" w:val="2017"/>
              </w:smartTagPr>
              <w:r w:rsidRPr="0098355C">
                <w:rPr>
                  <w:rFonts w:ascii="仿宋" w:eastAsia="仿宋" w:hAnsi="仿宋" w:cs="宋体"/>
                  <w:color w:val="2F1B3E"/>
                  <w:kern w:val="0"/>
                  <w:sz w:val="24"/>
                  <w:szCs w:val="24"/>
                </w:rPr>
                <w:t>7</w:t>
              </w:r>
              <w:r w:rsidRPr="0098355C">
                <w:rPr>
                  <w:rFonts w:ascii="仿宋" w:eastAsia="仿宋" w:hAnsi="仿宋" w:cs="宋体" w:hint="eastAsia"/>
                  <w:color w:val="2F1B3E"/>
                  <w:kern w:val="0"/>
                  <w:sz w:val="24"/>
                  <w:szCs w:val="24"/>
                </w:rPr>
                <w:t>月</w:t>
              </w:r>
              <w:r w:rsidRPr="0098355C">
                <w:rPr>
                  <w:rFonts w:ascii="仿宋" w:eastAsia="仿宋" w:hAnsi="仿宋" w:cs="宋体"/>
                  <w:color w:val="2F1B3E"/>
                  <w:kern w:val="0"/>
                  <w:sz w:val="24"/>
                  <w:szCs w:val="24"/>
                </w:rPr>
                <w:t>2</w:t>
              </w:r>
              <w:r>
                <w:rPr>
                  <w:rFonts w:ascii="仿宋" w:eastAsia="仿宋" w:hAnsi="仿宋" w:cs="宋体"/>
                  <w:color w:val="2F1B3E"/>
                  <w:kern w:val="0"/>
                  <w:sz w:val="24"/>
                  <w:szCs w:val="24"/>
                </w:rPr>
                <w:t>4</w:t>
              </w:r>
              <w:r w:rsidRPr="0098355C">
                <w:rPr>
                  <w:rFonts w:ascii="仿宋" w:eastAsia="仿宋" w:hAnsi="仿宋" w:cs="宋体" w:hint="eastAsia"/>
                  <w:color w:val="2F1B3E"/>
                  <w:kern w:val="0"/>
                  <w:sz w:val="24"/>
                  <w:szCs w:val="24"/>
                </w:rPr>
                <w:t>日</w:t>
              </w:r>
            </w:smartTag>
          </w:p>
        </w:tc>
        <w:tc>
          <w:tcPr>
            <w:tcW w:w="584"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上午</w:t>
            </w:r>
          </w:p>
        </w:tc>
        <w:tc>
          <w:tcPr>
            <w:tcW w:w="1716" w:type="dxa"/>
            <w:gridSpan w:val="2"/>
            <w:tcBorders>
              <w:top w:val="outset" w:sz="6" w:space="0" w:color="auto"/>
              <w:left w:val="outset" w:sz="6" w:space="0" w:color="auto"/>
              <w:bottom w:val="outset" w:sz="6" w:space="0" w:color="auto"/>
              <w:right w:val="outset" w:sz="6" w:space="0" w:color="auto"/>
            </w:tcBorders>
            <w:vAlign w:val="center"/>
          </w:tcPr>
          <w:p w:rsidR="00040639" w:rsidRPr="0098355C" w:rsidRDefault="00040639" w:rsidP="0098355C">
            <w:pPr>
              <w:widowControl/>
              <w:jc w:val="center"/>
              <w:rPr>
                <w:rFonts w:ascii="仿宋" w:eastAsia="仿宋" w:hAnsi="仿宋" w:cs="宋体"/>
                <w:color w:val="2F1B3E"/>
                <w:kern w:val="0"/>
                <w:sz w:val="24"/>
                <w:szCs w:val="24"/>
              </w:rPr>
            </w:pPr>
            <w:r w:rsidRPr="0098355C">
              <w:rPr>
                <w:rFonts w:ascii="仿宋" w:eastAsia="仿宋" w:hAnsi="仿宋" w:cs="宋体"/>
                <w:color w:val="2F1B3E"/>
                <w:kern w:val="0"/>
                <w:sz w:val="24"/>
                <w:szCs w:val="24"/>
              </w:rPr>
              <w:t>8:30—11:30</w:t>
            </w:r>
          </w:p>
        </w:tc>
        <w:tc>
          <w:tcPr>
            <w:tcW w:w="3216" w:type="dxa"/>
            <w:tcBorders>
              <w:top w:val="outset" w:sz="6" w:space="0" w:color="auto"/>
              <w:left w:val="outset" w:sz="6" w:space="0" w:color="auto"/>
              <w:right w:val="outset" w:sz="6" w:space="0" w:color="auto"/>
            </w:tcBorders>
            <w:vAlign w:val="center"/>
          </w:tcPr>
          <w:p w:rsidR="00040639" w:rsidRDefault="00040639" w:rsidP="0098355C">
            <w:pPr>
              <w:widowControl/>
              <w:jc w:val="center"/>
              <w:rPr>
                <w:rFonts w:ascii="仿宋" w:eastAsia="仿宋" w:hAnsi="仿宋" w:cs="宋体"/>
                <w:color w:val="2F1B3E"/>
                <w:kern w:val="0"/>
                <w:sz w:val="24"/>
                <w:szCs w:val="24"/>
              </w:rPr>
            </w:pPr>
          </w:p>
          <w:p w:rsidR="00040639" w:rsidRPr="0098355C" w:rsidRDefault="00040639" w:rsidP="0098355C">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中国传统服饰文化典型案例研究</w:t>
            </w:r>
          </w:p>
        </w:tc>
        <w:tc>
          <w:tcPr>
            <w:tcW w:w="1126" w:type="dxa"/>
            <w:vMerge w:val="restart"/>
            <w:tcBorders>
              <w:top w:val="outset" w:sz="6" w:space="0" w:color="auto"/>
              <w:left w:val="outset" w:sz="6" w:space="0" w:color="auto"/>
              <w:right w:val="outset" w:sz="6" w:space="0" w:color="auto"/>
            </w:tcBorders>
            <w:vAlign w:val="center"/>
          </w:tcPr>
          <w:p w:rsidR="00040639" w:rsidRPr="0098355C" w:rsidRDefault="00040639" w:rsidP="007063BB">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许平山</w:t>
            </w:r>
          </w:p>
        </w:tc>
        <w:tc>
          <w:tcPr>
            <w:tcW w:w="1134" w:type="dxa"/>
            <w:vMerge/>
            <w:tcBorders>
              <w:left w:val="outset" w:sz="6" w:space="0" w:color="auto"/>
            </w:tcBorders>
            <w:vAlign w:val="center"/>
          </w:tcPr>
          <w:p w:rsidR="00040639" w:rsidRPr="0098355C" w:rsidRDefault="00040639" w:rsidP="007063BB">
            <w:pPr>
              <w:jc w:val="center"/>
              <w:rPr>
                <w:rFonts w:ascii="仿宋" w:eastAsia="仿宋" w:hAnsi="仿宋" w:cs="宋体"/>
                <w:color w:val="2F1B3E"/>
                <w:kern w:val="0"/>
                <w:sz w:val="24"/>
                <w:szCs w:val="24"/>
              </w:rPr>
            </w:pPr>
          </w:p>
        </w:tc>
      </w:tr>
      <w:tr w:rsidR="00040639" w:rsidRPr="00B02DC8" w:rsidTr="007063BB">
        <w:trPr>
          <w:trHeight w:val="281"/>
          <w:jc w:val="center"/>
        </w:trPr>
        <w:tc>
          <w:tcPr>
            <w:tcW w:w="1457" w:type="dxa"/>
            <w:vMerge/>
            <w:tcBorders>
              <w:bottom w:val="outset" w:sz="6" w:space="0" w:color="auto"/>
              <w:right w:val="outset" w:sz="6" w:space="0" w:color="auto"/>
            </w:tcBorders>
            <w:vAlign w:val="center"/>
          </w:tcPr>
          <w:p w:rsidR="00040639" w:rsidRPr="00B02DC8" w:rsidRDefault="00040639" w:rsidP="006B5E59">
            <w:pPr>
              <w:widowControl/>
              <w:jc w:val="center"/>
              <w:rPr>
                <w:sz w:val="24"/>
                <w:szCs w:val="24"/>
              </w:rPr>
            </w:pPr>
          </w:p>
        </w:tc>
        <w:tc>
          <w:tcPr>
            <w:tcW w:w="584"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下午</w:t>
            </w:r>
          </w:p>
        </w:tc>
        <w:tc>
          <w:tcPr>
            <w:tcW w:w="1716" w:type="dxa"/>
            <w:gridSpan w:val="2"/>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color w:val="2F1B3E"/>
                <w:kern w:val="0"/>
                <w:sz w:val="24"/>
                <w:szCs w:val="24"/>
              </w:rPr>
              <w:t>14:30—17:30</w:t>
            </w:r>
          </w:p>
        </w:tc>
        <w:tc>
          <w:tcPr>
            <w:tcW w:w="3216" w:type="dxa"/>
            <w:tcBorders>
              <w:left w:val="outset" w:sz="6" w:space="0" w:color="auto"/>
              <w:bottom w:val="outset" w:sz="6" w:space="0" w:color="auto"/>
              <w:right w:val="outset" w:sz="6" w:space="0" w:color="auto"/>
            </w:tcBorders>
            <w:vAlign w:val="center"/>
          </w:tcPr>
          <w:p w:rsidR="00040639" w:rsidRPr="0098355C" w:rsidRDefault="00040639" w:rsidP="0098355C">
            <w:pPr>
              <w:widowControl/>
              <w:rPr>
                <w:rFonts w:ascii="仿宋" w:eastAsia="仿宋" w:hAnsi="仿宋" w:cs="宋体"/>
                <w:color w:val="2F1B3E"/>
                <w:kern w:val="0"/>
                <w:sz w:val="24"/>
                <w:szCs w:val="24"/>
              </w:rPr>
            </w:pPr>
          </w:p>
        </w:tc>
        <w:tc>
          <w:tcPr>
            <w:tcW w:w="1126" w:type="dxa"/>
            <w:vMerge/>
            <w:tcBorders>
              <w:left w:val="outset" w:sz="6" w:space="0" w:color="auto"/>
              <w:bottom w:val="outset" w:sz="6" w:space="0" w:color="auto"/>
              <w:right w:val="outset" w:sz="6" w:space="0" w:color="auto"/>
            </w:tcBorders>
            <w:vAlign w:val="center"/>
          </w:tcPr>
          <w:p w:rsidR="00040639" w:rsidRPr="0098355C" w:rsidRDefault="00040639" w:rsidP="007063BB">
            <w:pPr>
              <w:widowControl/>
              <w:jc w:val="center"/>
              <w:rPr>
                <w:rFonts w:ascii="仿宋" w:eastAsia="仿宋" w:hAnsi="仿宋" w:cs="宋体"/>
                <w:color w:val="2F1B3E"/>
                <w:kern w:val="0"/>
                <w:sz w:val="24"/>
                <w:szCs w:val="24"/>
              </w:rPr>
            </w:pPr>
          </w:p>
        </w:tc>
        <w:tc>
          <w:tcPr>
            <w:tcW w:w="1134" w:type="dxa"/>
            <w:vMerge/>
            <w:tcBorders>
              <w:left w:val="outset" w:sz="6" w:space="0" w:color="auto"/>
              <w:bottom w:val="outset" w:sz="6" w:space="0" w:color="auto"/>
            </w:tcBorders>
            <w:vAlign w:val="center"/>
          </w:tcPr>
          <w:p w:rsidR="00040639" w:rsidRPr="0098355C" w:rsidRDefault="00040639" w:rsidP="007063BB">
            <w:pPr>
              <w:widowControl/>
              <w:jc w:val="center"/>
              <w:rPr>
                <w:rFonts w:ascii="仿宋" w:eastAsia="仿宋" w:hAnsi="仿宋" w:cs="宋体"/>
                <w:color w:val="2F1B3E"/>
                <w:kern w:val="0"/>
                <w:sz w:val="24"/>
                <w:szCs w:val="24"/>
              </w:rPr>
            </w:pPr>
          </w:p>
        </w:tc>
      </w:tr>
      <w:tr w:rsidR="00040639" w:rsidRPr="00B02DC8" w:rsidTr="007063BB">
        <w:trPr>
          <w:jc w:val="center"/>
        </w:trPr>
        <w:tc>
          <w:tcPr>
            <w:tcW w:w="1457" w:type="dxa"/>
            <w:tcBorders>
              <w:top w:val="outset" w:sz="6" w:space="0" w:color="auto"/>
              <w:bottom w:val="outset" w:sz="6" w:space="0" w:color="auto"/>
              <w:right w:val="outset" w:sz="6" w:space="0" w:color="auto"/>
            </w:tcBorders>
            <w:vAlign w:val="center"/>
          </w:tcPr>
          <w:p w:rsidR="00040639" w:rsidRPr="0098355C" w:rsidRDefault="00040639" w:rsidP="00EB66CD">
            <w:pPr>
              <w:widowControl/>
              <w:jc w:val="center"/>
              <w:rPr>
                <w:rFonts w:ascii="微软雅黑" w:eastAsia="微软雅黑" w:hAnsi="微软雅黑" w:cs="宋体"/>
                <w:color w:val="2F1B3E"/>
                <w:kern w:val="0"/>
                <w:sz w:val="24"/>
                <w:szCs w:val="24"/>
              </w:rPr>
            </w:pPr>
            <w:r w:rsidRPr="0098355C">
              <w:rPr>
                <w:rFonts w:ascii="仿宋" w:eastAsia="仿宋" w:hAnsi="仿宋" w:cs="宋体"/>
                <w:color w:val="2F1B3E"/>
                <w:kern w:val="0"/>
                <w:sz w:val="24"/>
                <w:szCs w:val="24"/>
              </w:rPr>
              <w:t>7</w:t>
            </w:r>
            <w:r w:rsidRPr="0098355C">
              <w:rPr>
                <w:rFonts w:ascii="仿宋" w:eastAsia="仿宋" w:hAnsi="仿宋" w:cs="宋体" w:hint="eastAsia"/>
                <w:color w:val="2F1B3E"/>
                <w:kern w:val="0"/>
                <w:sz w:val="24"/>
                <w:szCs w:val="24"/>
              </w:rPr>
              <w:t>月</w:t>
            </w:r>
            <w:r w:rsidRPr="0098355C">
              <w:rPr>
                <w:rFonts w:ascii="仿宋" w:eastAsia="仿宋" w:hAnsi="仿宋" w:cs="宋体"/>
                <w:color w:val="2F1B3E"/>
                <w:kern w:val="0"/>
                <w:sz w:val="24"/>
                <w:szCs w:val="24"/>
              </w:rPr>
              <w:t>2</w:t>
            </w:r>
            <w:r>
              <w:rPr>
                <w:rFonts w:ascii="仿宋" w:eastAsia="仿宋" w:hAnsi="仿宋" w:cs="宋体"/>
                <w:color w:val="2F1B3E"/>
                <w:kern w:val="0"/>
                <w:sz w:val="24"/>
                <w:szCs w:val="24"/>
              </w:rPr>
              <w:t>5</w:t>
            </w:r>
            <w:r w:rsidRPr="0098355C">
              <w:rPr>
                <w:rFonts w:ascii="仿宋" w:eastAsia="仿宋" w:hAnsi="仿宋" w:cs="宋体"/>
                <w:color w:val="2F1B3E"/>
                <w:kern w:val="0"/>
                <w:sz w:val="24"/>
                <w:szCs w:val="24"/>
              </w:rPr>
              <w:t>-2</w:t>
            </w:r>
            <w:r>
              <w:rPr>
                <w:rFonts w:ascii="仿宋" w:eastAsia="仿宋" w:hAnsi="仿宋" w:cs="宋体"/>
                <w:color w:val="2F1B3E"/>
                <w:kern w:val="0"/>
                <w:sz w:val="24"/>
                <w:szCs w:val="24"/>
              </w:rPr>
              <w:t>6</w:t>
            </w:r>
            <w:r w:rsidRPr="0098355C">
              <w:rPr>
                <w:rFonts w:ascii="仿宋" w:eastAsia="仿宋" w:hAnsi="仿宋" w:cs="宋体" w:hint="eastAsia"/>
                <w:color w:val="2F1B3E"/>
                <w:kern w:val="0"/>
                <w:sz w:val="24"/>
                <w:szCs w:val="24"/>
              </w:rPr>
              <w:t>日</w:t>
            </w:r>
          </w:p>
        </w:tc>
        <w:tc>
          <w:tcPr>
            <w:tcW w:w="2300" w:type="dxa"/>
            <w:gridSpan w:val="3"/>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p>
        </w:tc>
        <w:tc>
          <w:tcPr>
            <w:tcW w:w="5476" w:type="dxa"/>
            <w:gridSpan w:val="3"/>
            <w:tcBorders>
              <w:top w:val="outset" w:sz="6" w:space="0" w:color="auto"/>
              <w:left w:val="outset" w:sz="6" w:space="0" w:color="auto"/>
              <w:bottom w:val="outset" w:sz="6" w:space="0" w:color="auto"/>
            </w:tcBorders>
            <w:vAlign w:val="center"/>
          </w:tcPr>
          <w:p w:rsidR="00040639" w:rsidRPr="0098355C" w:rsidRDefault="00040639" w:rsidP="007063BB">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企业参观</w:t>
            </w:r>
          </w:p>
        </w:tc>
      </w:tr>
      <w:tr w:rsidR="00040639" w:rsidRPr="00B02DC8" w:rsidTr="007063BB">
        <w:trPr>
          <w:jc w:val="center"/>
        </w:trPr>
        <w:tc>
          <w:tcPr>
            <w:tcW w:w="1457" w:type="dxa"/>
            <w:vMerge w:val="restart"/>
            <w:tcBorders>
              <w:top w:val="outset" w:sz="6" w:space="0" w:color="auto"/>
              <w:bottom w:val="outset" w:sz="6" w:space="0" w:color="auto"/>
              <w:right w:val="outset" w:sz="6" w:space="0" w:color="auto"/>
            </w:tcBorders>
            <w:vAlign w:val="center"/>
          </w:tcPr>
          <w:p w:rsidR="00040639" w:rsidRPr="0098355C" w:rsidRDefault="00040639" w:rsidP="00EB66CD">
            <w:pPr>
              <w:widowControl/>
              <w:jc w:val="center"/>
              <w:rPr>
                <w:rFonts w:ascii="微软雅黑" w:eastAsia="微软雅黑" w:hAnsi="微软雅黑" w:cs="宋体"/>
                <w:color w:val="2F1B3E"/>
                <w:kern w:val="0"/>
                <w:sz w:val="24"/>
                <w:szCs w:val="24"/>
              </w:rPr>
            </w:pPr>
            <w:smartTag w:uri="urn:schemas-microsoft-com:office:smarttags" w:element="chsdate">
              <w:smartTagPr>
                <w:attr w:name="IsROCDate" w:val="False"/>
                <w:attr w:name="IsLunarDate" w:val="False"/>
                <w:attr w:name="Day" w:val="27"/>
                <w:attr w:name="Month" w:val="7"/>
                <w:attr w:name="Year" w:val="2017"/>
              </w:smartTagPr>
              <w:r w:rsidRPr="0098355C">
                <w:rPr>
                  <w:rFonts w:ascii="仿宋" w:eastAsia="仿宋" w:hAnsi="仿宋" w:cs="宋体"/>
                  <w:color w:val="2F1B3E"/>
                  <w:kern w:val="0"/>
                  <w:sz w:val="24"/>
                  <w:szCs w:val="24"/>
                </w:rPr>
                <w:t>7</w:t>
              </w:r>
              <w:r w:rsidRPr="0098355C">
                <w:rPr>
                  <w:rFonts w:ascii="仿宋" w:eastAsia="仿宋" w:hAnsi="仿宋" w:cs="宋体" w:hint="eastAsia"/>
                  <w:color w:val="2F1B3E"/>
                  <w:kern w:val="0"/>
                  <w:sz w:val="24"/>
                  <w:szCs w:val="24"/>
                </w:rPr>
                <w:t>月</w:t>
              </w:r>
              <w:r w:rsidRPr="0098355C">
                <w:rPr>
                  <w:rFonts w:ascii="仿宋" w:eastAsia="仿宋" w:hAnsi="仿宋" w:cs="宋体"/>
                  <w:color w:val="2F1B3E"/>
                  <w:kern w:val="0"/>
                  <w:sz w:val="24"/>
                  <w:szCs w:val="24"/>
                </w:rPr>
                <w:t>2</w:t>
              </w:r>
              <w:r>
                <w:rPr>
                  <w:rFonts w:ascii="仿宋" w:eastAsia="仿宋" w:hAnsi="仿宋" w:cs="宋体"/>
                  <w:color w:val="2F1B3E"/>
                  <w:kern w:val="0"/>
                  <w:sz w:val="24"/>
                  <w:szCs w:val="24"/>
                </w:rPr>
                <w:t>7</w:t>
              </w:r>
              <w:r w:rsidRPr="0098355C">
                <w:rPr>
                  <w:rFonts w:ascii="仿宋" w:eastAsia="仿宋" w:hAnsi="仿宋" w:cs="宋体" w:hint="eastAsia"/>
                  <w:color w:val="2F1B3E"/>
                  <w:kern w:val="0"/>
                  <w:sz w:val="24"/>
                  <w:szCs w:val="24"/>
                </w:rPr>
                <w:t>日</w:t>
              </w:r>
            </w:smartTag>
          </w:p>
        </w:tc>
        <w:tc>
          <w:tcPr>
            <w:tcW w:w="584"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上午</w:t>
            </w:r>
          </w:p>
        </w:tc>
        <w:tc>
          <w:tcPr>
            <w:tcW w:w="1716" w:type="dxa"/>
            <w:gridSpan w:val="2"/>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color w:val="2F1B3E"/>
                <w:kern w:val="0"/>
                <w:sz w:val="24"/>
                <w:szCs w:val="24"/>
              </w:rPr>
              <w:t>8:30—11:30</w:t>
            </w:r>
          </w:p>
        </w:tc>
        <w:tc>
          <w:tcPr>
            <w:tcW w:w="3216" w:type="dxa"/>
            <w:vMerge w:val="restart"/>
            <w:tcBorders>
              <w:top w:val="outset" w:sz="6" w:space="0" w:color="auto"/>
              <w:left w:val="outset" w:sz="6" w:space="0" w:color="auto"/>
              <w:right w:val="outset" w:sz="6" w:space="0" w:color="auto"/>
            </w:tcBorders>
            <w:vAlign w:val="center"/>
          </w:tcPr>
          <w:p w:rsidR="00040639" w:rsidRPr="0098355C" w:rsidRDefault="00040639" w:rsidP="0098355C">
            <w:pPr>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安徽省服装创意大赛立体裁剪赛项</w:t>
            </w:r>
            <w:r>
              <w:rPr>
                <w:rFonts w:ascii="仿宋" w:eastAsia="仿宋" w:hAnsi="仿宋" w:cs="宋体" w:hint="eastAsia"/>
                <w:color w:val="2F1B3E"/>
                <w:kern w:val="0"/>
                <w:sz w:val="24"/>
                <w:szCs w:val="24"/>
              </w:rPr>
              <w:t>的</w:t>
            </w:r>
            <w:r w:rsidRPr="0098355C">
              <w:rPr>
                <w:rFonts w:ascii="仿宋" w:eastAsia="仿宋" w:hAnsi="仿宋" w:cs="宋体" w:hint="eastAsia"/>
                <w:color w:val="2F1B3E"/>
                <w:kern w:val="0"/>
                <w:sz w:val="24"/>
                <w:szCs w:val="24"/>
              </w:rPr>
              <w:t>款型设计、案例分析</w:t>
            </w:r>
          </w:p>
        </w:tc>
        <w:tc>
          <w:tcPr>
            <w:tcW w:w="1126" w:type="dxa"/>
            <w:vMerge w:val="restart"/>
            <w:tcBorders>
              <w:top w:val="outset" w:sz="6" w:space="0" w:color="auto"/>
              <w:left w:val="outset" w:sz="6" w:space="0" w:color="auto"/>
              <w:right w:val="outset" w:sz="6" w:space="0" w:color="auto"/>
            </w:tcBorders>
            <w:vAlign w:val="center"/>
          </w:tcPr>
          <w:p w:rsidR="00040639" w:rsidRPr="0098355C" w:rsidRDefault="00040639" w:rsidP="007063BB">
            <w:pPr>
              <w:widowControl/>
              <w:jc w:val="center"/>
              <w:rPr>
                <w:rFonts w:ascii="仿宋" w:eastAsia="仿宋" w:hAnsi="仿宋" w:cs="宋体"/>
                <w:color w:val="2F1B3E"/>
                <w:kern w:val="0"/>
                <w:sz w:val="24"/>
                <w:szCs w:val="24"/>
              </w:rPr>
            </w:pPr>
          </w:p>
          <w:p w:rsidR="00040639" w:rsidRPr="0098355C" w:rsidRDefault="00040639" w:rsidP="007063BB">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袁</w:t>
            </w:r>
            <w:bookmarkStart w:id="0" w:name="_GoBack"/>
            <w:bookmarkEnd w:id="0"/>
            <w:r w:rsidRPr="0098355C">
              <w:rPr>
                <w:rFonts w:ascii="仿宋" w:eastAsia="仿宋" w:hAnsi="仿宋" w:cs="宋体" w:hint="eastAsia"/>
                <w:color w:val="2F1B3E"/>
                <w:kern w:val="0"/>
                <w:sz w:val="24"/>
                <w:szCs w:val="24"/>
              </w:rPr>
              <w:t>惠芬</w:t>
            </w:r>
          </w:p>
          <w:p w:rsidR="00040639" w:rsidRPr="0098355C" w:rsidRDefault="00040639" w:rsidP="007063BB">
            <w:pPr>
              <w:jc w:val="center"/>
              <w:rPr>
                <w:rFonts w:ascii="仿宋" w:eastAsia="仿宋" w:hAnsi="仿宋" w:cs="宋体"/>
                <w:color w:val="2F1B3E"/>
                <w:kern w:val="0"/>
                <w:sz w:val="24"/>
                <w:szCs w:val="24"/>
              </w:rPr>
            </w:pPr>
          </w:p>
        </w:tc>
        <w:tc>
          <w:tcPr>
            <w:tcW w:w="1134" w:type="dxa"/>
            <w:vMerge w:val="restart"/>
            <w:tcBorders>
              <w:top w:val="outset" w:sz="6" w:space="0" w:color="auto"/>
              <w:left w:val="outset" w:sz="6" w:space="0" w:color="auto"/>
            </w:tcBorders>
            <w:vAlign w:val="center"/>
          </w:tcPr>
          <w:p w:rsidR="00040639" w:rsidRPr="0098355C" w:rsidRDefault="00040639" w:rsidP="007063BB">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图文信息楼</w:t>
            </w:r>
            <w:r w:rsidRPr="0098355C">
              <w:rPr>
                <w:rFonts w:ascii="仿宋" w:eastAsia="仿宋" w:hAnsi="仿宋" w:cs="宋体"/>
                <w:color w:val="2F1B3E"/>
                <w:kern w:val="0"/>
                <w:sz w:val="24"/>
                <w:szCs w:val="24"/>
              </w:rPr>
              <w:t>3</w:t>
            </w:r>
            <w:r w:rsidRPr="0098355C">
              <w:rPr>
                <w:rFonts w:ascii="仿宋" w:eastAsia="仿宋" w:hAnsi="仿宋" w:cs="宋体" w:hint="eastAsia"/>
                <w:color w:val="2F1B3E"/>
                <w:kern w:val="0"/>
                <w:sz w:val="24"/>
                <w:szCs w:val="24"/>
              </w:rPr>
              <w:t>楼</w:t>
            </w:r>
          </w:p>
        </w:tc>
      </w:tr>
      <w:tr w:rsidR="00040639" w:rsidRPr="00B02DC8" w:rsidTr="007063BB">
        <w:trPr>
          <w:jc w:val="center"/>
        </w:trPr>
        <w:tc>
          <w:tcPr>
            <w:tcW w:w="1457" w:type="dxa"/>
            <w:vMerge/>
            <w:tcBorders>
              <w:top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微软雅黑" w:eastAsia="微软雅黑" w:hAnsi="微软雅黑" w:cs="宋体"/>
                <w:color w:val="2F1B3E"/>
                <w:kern w:val="0"/>
                <w:sz w:val="24"/>
                <w:szCs w:val="24"/>
              </w:rPr>
            </w:pPr>
          </w:p>
        </w:tc>
        <w:tc>
          <w:tcPr>
            <w:tcW w:w="584"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下午</w:t>
            </w:r>
          </w:p>
        </w:tc>
        <w:tc>
          <w:tcPr>
            <w:tcW w:w="1716" w:type="dxa"/>
            <w:gridSpan w:val="2"/>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color w:val="2F1B3E"/>
                <w:kern w:val="0"/>
                <w:sz w:val="24"/>
                <w:szCs w:val="24"/>
              </w:rPr>
              <w:t>14:30—17:30</w:t>
            </w:r>
          </w:p>
        </w:tc>
        <w:tc>
          <w:tcPr>
            <w:tcW w:w="3216" w:type="dxa"/>
            <w:vMerge/>
            <w:tcBorders>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p>
        </w:tc>
        <w:tc>
          <w:tcPr>
            <w:tcW w:w="1126" w:type="dxa"/>
            <w:vMerge/>
            <w:tcBorders>
              <w:left w:val="outset" w:sz="6" w:space="0" w:color="auto"/>
              <w:bottom w:val="outset" w:sz="6" w:space="0" w:color="auto"/>
              <w:right w:val="outset" w:sz="6" w:space="0" w:color="auto"/>
            </w:tcBorders>
            <w:vAlign w:val="center"/>
          </w:tcPr>
          <w:p w:rsidR="00040639" w:rsidRPr="0098355C" w:rsidRDefault="00040639" w:rsidP="007063BB">
            <w:pPr>
              <w:widowControl/>
              <w:jc w:val="center"/>
              <w:rPr>
                <w:rFonts w:ascii="仿宋" w:eastAsia="仿宋" w:hAnsi="仿宋" w:cs="宋体"/>
                <w:color w:val="2F1B3E"/>
                <w:kern w:val="0"/>
                <w:sz w:val="24"/>
                <w:szCs w:val="24"/>
              </w:rPr>
            </w:pPr>
          </w:p>
        </w:tc>
        <w:tc>
          <w:tcPr>
            <w:tcW w:w="1134" w:type="dxa"/>
            <w:vMerge/>
            <w:tcBorders>
              <w:left w:val="outset" w:sz="6" w:space="0" w:color="auto"/>
            </w:tcBorders>
            <w:vAlign w:val="center"/>
          </w:tcPr>
          <w:p w:rsidR="00040639" w:rsidRPr="0098355C" w:rsidRDefault="00040639" w:rsidP="007063BB">
            <w:pPr>
              <w:jc w:val="center"/>
              <w:rPr>
                <w:rFonts w:ascii="仿宋" w:eastAsia="仿宋" w:hAnsi="仿宋" w:cs="宋体"/>
                <w:color w:val="2F1B3E"/>
                <w:kern w:val="0"/>
                <w:sz w:val="24"/>
                <w:szCs w:val="24"/>
              </w:rPr>
            </w:pPr>
          </w:p>
        </w:tc>
      </w:tr>
      <w:tr w:rsidR="00040639" w:rsidRPr="00B02DC8" w:rsidTr="007063BB">
        <w:trPr>
          <w:jc w:val="center"/>
        </w:trPr>
        <w:tc>
          <w:tcPr>
            <w:tcW w:w="1457" w:type="dxa"/>
            <w:vMerge w:val="restart"/>
            <w:tcBorders>
              <w:top w:val="outset" w:sz="6" w:space="0" w:color="auto"/>
              <w:bottom w:val="outset" w:sz="6" w:space="0" w:color="auto"/>
              <w:right w:val="outset" w:sz="6" w:space="0" w:color="auto"/>
            </w:tcBorders>
            <w:vAlign w:val="center"/>
          </w:tcPr>
          <w:p w:rsidR="00040639" w:rsidRPr="0098355C" w:rsidRDefault="00040639" w:rsidP="00EB66CD">
            <w:pPr>
              <w:widowControl/>
              <w:jc w:val="center"/>
              <w:rPr>
                <w:rFonts w:ascii="微软雅黑" w:eastAsia="微软雅黑" w:hAnsi="微软雅黑" w:cs="宋体"/>
                <w:color w:val="2F1B3E"/>
                <w:kern w:val="0"/>
                <w:sz w:val="24"/>
                <w:szCs w:val="24"/>
              </w:rPr>
            </w:pPr>
            <w:smartTag w:uri="urn:schemas-microsoft-com:office:smarttags" w:element="chsdate">
              <w:smartTagPr>
                <w:attr w:name="IsROCDate" w:val="False"/>
                <w:attr w:name="IsLunarDate" w:val="False"/>
                <w:attr w:name="Day" w:val="28"/>
                <w:attr w:name="Month" w:val="7"/>
                <w:attr w:name="Year" w:val="2017"/>
              </w:smartTagPr>
              <w:r w:rsidRPr="0098355C">
                <w:rPr>
                  <w:rFonts w:ascii="仿宋" w:eastAsia="仿宋" w:hAnsi="仿宋" w:cs="宋体"/>
                  <w:color w:val="2F1B3E"/>
                  <w:kern w:val="0"/>
                  <w:sz w:val="24"/>
                  <w:szCs w:val="24"/>
                </w:rPr>
                <w:t>7</w:t>
              </w:r>
              <w:r w:rsidRPr="0098355C">
                <w:rPr>
                  <w:rFonts w:ascii="仿宋" w:eastAsia="仿宋" w:hAnsi="仿宋" w:cs="宋体" w:hint="eastAsia"/>
                  <w:color w:val="2F1B3E"/>
                  <w:kern w:val="0"/>
                  <w:sz w:val="24"/>
                  <w:szCs w:val="24"/>
                </w:rPr>
                <w:t>月</w:t>
              </w:r>
              <w:r w:rsidRPr="0098355C">
                <w:rPr>
                  <w:rFonts w:ascii="仿宋" w:eastAsia="仿宋" w:hAnsi="仿宋" w:cs="宋体"/>
                  <w:color w:val="2F1B3E"/>
                  <w:kern w:val="0"/>
                  <w:sz w:val="24"/>
                  <w:szCs w:val="24"/>
                </w:rPr>
                <w:t>2</w:t>
              </w:r>
              <w:r>
                <w:rPr>
                  <w:rFonts w:ascii="仿宋" w:eastAsia="仿宋" w:hAnsi="仿宋" w:cs="宋体"/>
                  <w:color w:val="2F1B3E"/>
                  <w:kern w:val="0"/>
                  <w:sz w:val="24"/>
                  <w:szCs w:val="24"/>
                </w:rPr>
                <w:t>8</w:t>
              </w:r>
              <w:r w:rsidRPr="0098355C">
                <w:rPr>
                  <w:rFonts w:ascii="仿宋" w:eastAsia="仿宋" w:hAnsi="仿宋" w:cs="宋体" w:hint="eastAsia"/>
                  <w:color w:val="2F1B3E"/>
                  <w:kern w:val="0"/>
                  <w:sz w:val="24"/>
                  <w:szCs w:val="24"/>
                </w:rPr>
                <w:t>日</w:t>
              </w:r>
            </w:smartTag>
          </w:p>
        </w:tc>
        <w:tc>
          <w:tcPr>
            <w:tcW w:w="584"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上午</w:t>
            </w:r>
          </w:p>
        </w:tc>
        <w:tc>
          <w:tcPr>
            <w:tcW w:w="1716" w:type="dxa"/>
            <w:gridSpan w:val="2"/>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color w:val="2F1B3E"/>
                <w:kern w:val="0"/>
                <w:sz w:val="24"/>
                <w:szCs w:val="24"/>
              </w:rPr>
              <w:t>8:30—11:30</w:t>
            </w:r>
          </w:p>
        </w:tc>
        <w:tc>
          <w:tcPr>
            <w:tcW w:w="3216" w:type="dxa"/>
            <w:vMerge w:val="restart"/>
            <w:tcBorders>
              <w:top w:val="outset" w:sz="6" w:space="0" w:color="auto"/>
              <w:left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富怡服装</w:t>
            </w:r>
            <w:r w:rsidRPr="0098355C">
              <w:rPr>
                <w:rFonts w:ascii="仿宋" w:eastAsia="仿宋" w:hAnsi="仿宋" w:cs="宋体"/>
                <w:color w:val="2F1B3E"/>
                <w:kern w:val="0"/>
                <w:sz w:val="24"/>
                <w:szCs w:val="24"/>
              </w:rPr>
              <w:t>CAD</w:t>
            </w:r>
            <w:r w:rsidRPr="0098355C">
              <w:rPr>
                <w:rFonts w:ascii="仿宋" w:eastAsia="仿宋" w:hAnsi="仿宋" w:cs="宋体" w:hint="eastAsia"/>
                <w:color w:val="2F1B3E"/>
                <w:kern w:val="0"/>
                <w:sz w:val="24"/>
                <w:szCs w:val="24"/>
              </w:rPr>
              <w:t>软件</w:t>
            </w:r>
            <w:r w:rsidRPr="0098355C">
              <w:rPr>
                <w:rFonts w:ascii="仿宋" w:eastAsia="仿宋" w:hAnsi="仿宋" w:cs="宋体"/>
                <w:color w:val="2F1B3E"/>
                <w:kern w:val="0"/>
                <w:sz w:val="24"/>
                <w:szCs w:val="24"/>
              </w:rPr>
              <w:t>V9</w:t>
            </w:r>
          </w:p>
        </w:tc>
        <w:tc>
          <w:tcPr>
            <w:tcW w:w="1126" w:type="dxa"/>
            <w:vMerge w:val="restart"/>
            <w:tcBorders>
              <w:top w:val="outset" w:sz="6" w:space="0" w:color="auto"/>
              <w:left w:val="outset" w:sz="6" w:space="0" w:color="auto"/>
              <w:right w:val="outset" w:sz="6" w:space="0" w:color="auto"/>
            </w:tcBorders>
            <w:vAlign w:val="center"/>
          </w:tcPr>
          <w:p w:rsidR="00040639" w:rsidRPr="0098355C" w:rsidRDefault="00040639" w:rsidP="007063BB">
            <w:pPr>
              <w:jc w:val="center"/>
              <w:rPr>
                <w:rFonts w:ascii="仿宋" w:eastAsia="仿宋" w:hAnsi="仿宋" w:cs="宋体"/>
                <w:color w:val="2F1B3E"/>
                <w:kern w:val="0"/>
                <w:sz w:val="24"/>
                <w:szCs w:val="24"/>
              </w:rPr>
            </w:pPr>
          </w:p>
        </w:tc>
        <w:tc>
          <w:tcPr>
            <w:tcW w:w="1134" w:type="dxa"/>
            <w:vMerge/>
            <w:tcBorders>
              <w:left w:val="outset" w:sz="6" w:space="0" w:color="auto"/>
            </w:tcBorders>
            <w:vAlign w:val="center"/>
          </w:tcPr>
          <w:p w:rsidR="00040639" w:rsidRPr="0098355C" w:rsidRDefault="00040639" w:rsidP="007063BB">
            <w:pPr>
              <w:jc w:val="center"/>
              <w:rPr>
                <w:rFonts w:ascii="仿宋" w:eastAsia="仿宋" w:hAnsi="仿宋" w:cs="宋体"/>
                <w:color w:val="2F1B3E"/>
                <w:kern w:val="0"/>
                <w:sz w:val="24"/>
                <w:szCs w:val="24"/>
              </w:rPr>
            </w:pPr>
          </w:p>
        </w:tc>
      </w:tr>
      <w:tr w:rsidR="00040639" w:rsidRPr="00B02DC8" w:rsidTr="007063BB">
        <w:trPr>
          <w:jc w:val="center"/>
        </w:trPr>
        <w:tc>
          <w:tcPr>
            <w:tcW w:w="1457" w:type="dxa"/>
            <w:vMerge/>
            <w:tcBorders>
              <w:top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微软雅黑" w:eastAsia="微软雅黑" w:hAnsi="微软雅黑" w:cs="宋体"/>
                <w:color w:val="2F1B3E"/>
                <w:kern w:val="0"/>
                <w:sz w:val="24"/>
                <w:szCs w:val="24"/>
              </w:rPr>
            </w:pPr>
          </w:p>
        </w:tc>
        <w:tc>
          <w:tcPr>
            <w:tcW w:w="584"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下午</w:t>
            </w:r>
          </w:p>
        </w:tc>
        <w:tc>
          <w:tcPr>
            <w:tcW w:w="1716" w:type="dxa"/>
            <w:gridSpan w:val="2"/>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color w:val="2F1B3E"/>
                <w:kern w:val="0"/>
                <w:sz w:val="24"/>
                <w:szCs w:val="24"/>
              </w:rPr>
              <w:t>14:30—17:30</w:t>
            </w:r>
          </w:p>
        </w:tc>
        <w:tc>
          <w:tcPr>
            <w:tcW w:w="3216" w:type="dxa"/>
            <w:vMerge/>
            <w:tcBorders>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p>
        </w:tc>
        <w:tc>
          <w:tcPr>
            <w:tcW w:w="1126" w:type="dxa"/>
            <w:vMerge/>
            <w:tcBorders>
              <w:left w:val="outset" w:sz="6" w:space="0" w:color="auto"/>
              <w:bottom w:val="outset" w:sz="6" w:space="0" w:color="auto"/>
              <w:right w:val="outset" w:sz="6" w:space="0" w:color="auto"/>
            </w:tcBorders>
            <w:vAlign w:val="center"/>
          </w:tcPr>
          <w:p w:rsidR="00040639" w:rsidRPr="0098355C" w:rsidRDefault="00040639" w:rsidP="007063BB">
            <w:pPr>
              <w:widowControl/>
              <w:jc w:val="center"/>
              <w:rPr>
                <w:rFonts w:ascii="仿宋" w:eastAsia="仿宋" w:hAnsi="仿宋" w:cs="宋体"/>
                <w:color w:val="2F1B3E"/>
                <w:kern w:val="0"/>
                <w:sz w:val="24"/>
                <w:szCs w:val="24"/>
              </w:rPr>
            </w:pPr>
          </w:p>
        </w:tc>
        <w:tc>
          <w:tcPr>
            <w:tcW w:w="1134" w:type="dxa"/>
            <w:vMerge/>
            <w:tcBorders>
              <w:left w:val="outset" w:sz="6" w:space="0" w:color="auto"/>
            </w:tcBorders>
            <w:vAlign w:val="center"/>
          </w:tcPr>
          <w:p w:rsidR="00040639" w:rsidRPr="0098355C" w:rsidRDefault="00040639" w:rsidP="007063BB">
            <w:pPr>
              <w:jc w:val="center"/>
              <w:rPr>
                <w:rFonts w:ascii="仿宋" w:eastAsia="仿宋" w:hAnsi="仿宋" w:cs="宋体"/>
                <w:color w:val="2F1B3E"/>
                <w:kern w:val="0"/>
                <w:sz w:val="24"/>
                <w:szCs w:val="24"/>
              </w:rPr>
            </w:pPr>
          </w:p>
        </w:tc>
      </w:tr>
      <w:tr w:rsidR="00040639" w:rsidRPr="00B02DC8" w:rsidTr="007063BB">
        <w:trPr>
          <w:trHeight w:val="148"/>
          <w:jc w:val="center"/>
        </w:trPr>
        <w:tc>
          <w:tcPr>
            <w:tcW w:w="1457" w:type="dxa"/>
            <w:vMerge w:val="restart"/>
            <w:tcBorders>
              <w:top w:val="outset" w:sz="6" w:space="0" w:color="auto"/>
              <w:right w:val="outset" w:sz="6" w:space="0" w:color="auto"/>
            </w:tcBorders>
            <w:vAlign w:val="center"/>
          </w:tcPr>
          <w:p w:rsidR="00040639" w:rsidRPr="0098355C" w:rsidRDefault="00040639" w:rsidP="00EB66CD">
            <w:pPr>
              <w:widowControl/>
              <w:jc w:val="center"/>
              <w:rPr>
                <w:rFonts w:ascii="微软雅黑" w:eastAsia="微软雅黑" w:hAnsi="微软雅黑" w:cs="宋体"/>
                <w:color w:val="2F1B3E"/>
                <w:kern w:val="0"/>
                <w:sz w:val="24"/>
                <w:szCs w:val="24"/>
              </w:rPr>
            </w:pPr>
            <w:smartTag w:uri="urn:schemas-microsoft-com:office:smarttags" w:element="chsdate">
              <w:smartTagPr>
                <w:attr w:name="IsROCDate" w:val="False"/>
                <w:attr w:name="IsLunarDate" w:val="False"/>
                <w:attr w:name="Day" w:val="29"/>
                <w:attr w:name="Month" w:val="7"/>
                <w:attr w:name="Year" w:val="2017"/>
              </w:smartTagPr>
              <w:r w:rsidRPr="0098355C">
                <w:rPr>
                  <w:rFonts w:ascii="仿宋" w:eastAsia="仿宋" w:hAnsi="仿宋" w:cs="宋体"/>
                  <w:color w:val="2F1B3E"/>
                  <w:kern w:val="0"/>
                  <w:sz w:val="24"/>
                  <w:szCs w:val="24"/>
                </w:rPr>
                <w:t>7</w:t>
              </w:r>
              <w:r w:rsidRPr="0098355C">
                <w:rPr>
                  <w:rFonts w:ascii="仿宋" w:eastAsia="仿宋" w:hAnsi="仿宋" w:cs="宋体" w:hint="eastAsia"/>
                  <w:color w:val="2F1B3E"/>
                  <w:kern w:val="0"/>
                  <w:sz w:val="24"/>
                  <w:szCs w:val="24"/>
                </w:rPr>
                <w:t>月</w:t>
              </w:r>
              <w:r w:rsidRPr="0098355C">
                <w:rPr>
                  <w:rFonts w:ascii="仿宋" w:eastAsia="仿宋" w:hAnsi="仿宋" w:cs="宋体"/>
                  <w:color w:val="2F1B3E"/>
                  <w:kern w:val="0"/>
                  <w:sz w:val="24"/>
                  <w:szCs w:val="24"/>
                </w:rPr>
                <w:t>2</w:t>
              </w:r>
              <w:r>
                <w:rPr>
                  <w:rFonts w:ascii="仿宋" w:eastAsia="仿宋" w:hAnsi="仿宋" w:cs="宋体"/>
                  <w:color w:val="2F1B3E"/>
                  <w:kern w:val="0"/>
                  <w:sz w:val="24"/>
                  <w:szCs w:val="24"/>
                </w:rPr>
                <w:t>9</w:t>
              </w:r>
              <w:r w:rsidRPr="0098355C">
                <w:rPr>
                  <w:rFonts w:ascii="仿宋" w:eastAsia="仿宋" w:hAnsi="仿宋" w:cs="宋体" w:hint="eastAsia"/>
                  <w:color w:val="2F1B3E"/>
                  <w:kern w:val="0"/>
                  <w:sz w:val="24"/>
                  <w:szCs w:val="24"/>
                </w:rPr>
                <w:t>日</w:t>
              </w:r>
            </w:smartTag>
          </w:p>
        </w:tc>
        <w:tc>
          <w:tcPr>
            <w:tcW w:w="584"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上午</w:t>
            </w:r>
          </w:p>
        </w:tc>
        <w:tc>
          <w:tcPr>
            <w:tcW w:w="1716" w:type="dxa"/>
            <w:gridSpan w:val="2"/>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color w:val="2F1B3E"/>
                <w:kern w:val="0"/>
                <w:sz w:val="24"/>
                <w:szCs w:val="24"/>
              </w:rPr>
              <w:t>8:30—11:30</w:t>
            </w:r>
          </w:p>
        </w:tc>
        <w:tc>
          <w:tcPr>
            <w:tcW w:w="3216" w:type="dxa"/>
            <w:vMerge w:val="restart"/>
            <w:tcBorders>
              <w:top w:val="outset" w:sz="6" w:space="0" w:color="auto"/>
              <w:left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全国职业院校技能大赛服装制版与工艺赛项款型设计、案例分析</w:t>
            </w:r>
          </w:p>
        </w:tc>
        <w:tc>
          <w:tcPr>
            <w:tcW w:w="1126" w:type="dxa"/>
            <w:vMerge w:val="restart"/>
            <w:tcBorders>
              <w:top w:val="outset" w:sz="6" w:space="0" w:color="auto"/>
              <w:left w:val="outset" w:sz="6" w:space="0" w:color="auto"/>
              <w:right w:val="outset" w:sz="6" w:space="0" w:color="auto"/>
            </w:tcBorders>
            <w:vAlign w:val="center"/>
          </w:tcPr>
          <w:p w:rsidR="00040639" w:rsidRPr="0098355C" w:rsidRDefault="00040639" w:rsidP="007063BB">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王玉兰</w:t>
            </w:r>
          </w:p>
        </w:tc>
        <w:tc>
          <w:tcPr>
            <w:tcW w:w="1134" w:type="dxa"/>
            <w:vMerge/>
            <w:tcBorders>
              <w:left w:val="outset" w:sz="6" w:space="0" w:color="auto"/>
            </w:tcBorders>
            <w:vAlign w:val="center"/>
          </w:tcPr>
          <w:p w:rsidR="00040639" w:rsidRPr="0098355C" w:rsidRDefault="00040639" w:rsidP="007063BB">
            <w:pPr>
              <w:jc w:val="center"/>
              <w:rPr>
                <w:rFonts w:ascii="仿宋" w:eastAsia="仿宋" w:hAnsi="仿宋" w:cs="宋体"/>
                <w:color w:val="2F1B3E"/>
                <w:kern w:val="0"/>
                <w:sz w:val="24"/>
                <w:szCs w:val="24"/>
              </w:rPr>
            </w:pPr>
          </w:p>
        </w:tc>
      </w:tr>
      <w:tr w:rsidR="00040639" w:rsidRPr="00B02DC8" w:rsidTr="000737C1">
        <w:trPr>
          <w:trHeight w:val="148"/>
          <w:jc w:val="center"/>
        </w:trPr>
        <w:tc>
          <w:tcPr>
            <w:tcW w:w="1457" w:type="dxa"/>
            <w:vMerge/>
            <w:tcBorders>
              <w:bottom w:val="outset" w:sz="6" w:space="0" w:color="auto"/>
              <w:right w:val="outset" w:sz="6" w:space="0" w:color="auto"/>
            </w:tcBorders>
            <w:vAlign w:val="center"/>
          </w:tcPr>
          <w:p w:rsidR="00040639" w:rsidRPr="00B02DC8" w:rsidRDefault="00040639" w:rsidP="006B5E59">
            <w:pPr>
              <w:widowControl/>
              <w:jc w:val="center"/>
              <w:rPr>
                <w:sz w:val="24"/>
                <w:szCs w:val="24"/>
              </w:rPr>
            </w:pPr>
          </w:p>
        </w:tc>
        <w:tc>
          <w:tcPr>
            <w:tcW w:w="584"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下午</w:t>
            </w:r>
          </w:p>
        </w:tc>
        <w:tc>
          <w:tcPr>
            <w:tcW w:w="1716" w:type="dxa"/>
            <w:gridSpan w:val="2"/>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color w:val="2F1B3E"/>
                <w:kern w:val="0"/>
                <w:sz w:val="24"/>
                <w:szCs w:val="24"/>
              </w:rPr>
              <w:t>14:30—17:30</w:t>
            </w:r>
          </w:p>
        </w:tc>
        <w:tc>
          <w:tcPr>
            <w:tcW w:w="3216" w:type="dxa"/>
            <w:vMerge/>
            <w:tcBorders>
              <w:left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p>
        </w:tc>
        <w:tc>
          <w:tcPr>
            <w:tcW w:w="1126" w:type="dxa"/>
            <w:vMerge/>
            <w:tcBorders>
              <w:left w:val="outset" w:sz="6" w:space="0" w:color="auto"/>
              <w:right w:val="outset" w:sz="6" w:space="0" w:color="auto"/>
            </w:tcBorders>
          </w:tcPr>
          <w:p w:rsidR="00040639" w:rsidRPr="0098355C" w:rsidRDefault="00040639" w:rsidP="006B5E59">
            <w:pPr>
              <w:jc w:val="center"/>
              <w:rPr>
                <w:rFonts w:ascii="仿宋" w:eastAsia="仿宋" w:hAnsi="仿宋" w:cs="宋体"/>
                <w:color w:val="2F1B3E"/>
                <w:kern w:val="0"/>
                <w:sz w:val="24"/>
                <w:szCs w:val="24"/>
              </w:rPr>
            </w:pPr>
          </w:p>
        </w:tc>
        <w:tc>
          <w:tcPr>
            <w:tcW w:w="1134" w:type="dxa"/>
            <w:vMerge/>
            <w:tcBorders>
              <w:left w:val="outset" w:sz="6" w:space="0" w:color="auto"/>
            </w:tcBorders>
            <w:vAlign w:val="center"/>
          </w:tcPr>
          <w:p w:rsidR="00040639" w:rsidRPr="0098355C" w:rsidRDefault="00040639" w:rsidP="006B5E59">
            <w:pPr>
              <w:jc w:val="center"/>
              <w:rPr>
                <w:rFonts w:ascii="仿宋" w:eastAsia="仿宋" w:hAnsi="仿宋" w:cs="宋体"/>
                <w:color w:val="2F1B3E"/>
                <w:kern w:val="0"/>
                <w:sz w:val="24"/>
                <w:szCs w:val="24"/>
              </w:rPr>
            </w:pPr>
          </w:p>
        </w:tc>
      </w:tr>
      <w:tr w:rsidR="00040639" w:rsidRPr="00B02DC8" w:rsidTr="000737C1">
        <w:trPr>
          <w:jc w:val="center"/>
        </w:trPr>
        <w:tc>
          <w:tcPr>
            <w:tcW w:w="1457" w:type="dxa"/>
            <w:vMerge w:val="restart"/>
            <w:tcBorders>
              <w:top w:val="outset" w:sz="6" w:space="0" w:color="auto"/>
              <w:bottom w:val="outset" w:sz="6" w:space="0" w:color="auto"/>
              <w:right w:val="outset" w:sz="6" w:space="0" w:color="auto"/>
            </w:tcBorders>
            <w:vAlign w:val="center"/>
          </w:tcPr>
          <w:p w:rsidR="00040639" w:rsidRPr="0098355C" w:rsidRDefault="00040639" w:rsidP="00EB66CD">
            <w:pPr>
              <w:widowControl/>
              <w:jc w:val="center"/>
              <w:rPr>
                <w:rFonts w:ascii="微软雅黑" w:eastAsia="微软雅黑" w:hAnsi="微软雅黑" w:cs="宋体"/>
                <w:color w:val="2F1B3E"/>
                <w:kern w:val="0"/>
                <w:sz w:val="24"/>
                <w:szCs w:val="24"/>
              </w:rPr>
            </w:pPr>
            <w:smartTag w:uri="urn:schemas-microsoft-com:office:smarttags" w:element="chsdate">
              <w:smartTagPr>
                <w:attr w:name="IsROCDate" w:val="False"/>
                <w:attr w:name="IsLunarDate" w:val="False"/>
                <w:attr w:name="Day" w:val="30"/>
                <w:attr w:name="Month" w:val="7"/>
                <w:attr w:name="Year" w:val="2017"/>
              </w:smartTagPr>
              <w:r w:rsidRPr="0098355C">
                <w:rPr>
                  <w:rFonts w:ascii="仿宋" w:eastAsia="仿宋" w:hAnsi="仿宋" w:cs="宋体"/>
                  <w:color w:val="2F1B3E"/>
                  <w:kern w:val="0"/>
                  <w:sz w:val="24"/>
                  <w:szCs w:val="24"/>
                </w:rPr>
                <w:t>7</w:t>
              </w:r>
              <w:r w:rsidRPr="0098355C">
                <w:rPr>
                  <w:rFonts w:ascii="仿宋" w:eastAsia="仿宋" w:hAnsi="仿宋" w:cs="宋体" w:hint="eastAsia"/>
                  <w:color w:val="2F1B3E"/>
                  <w:kern w:val="0"/>
                  <w:sz w:val="24"/>
                  <w:szCs w:val="24"/>
                </w:rPr>
                <w:t>月</w:t>
              </w:r>
              <w:r>
                <w:rPr>
                  <w:rFonts w:ascii="仿宋" w:eastAsia="仿宋" w:hAnsi="仿宋" w:cs="宋体"/>
                  <w:color w:val="2F1B3E"/>
                  <w:kern w:val="0"/>
                  <w:sz w:val="24"/>
                  <w:szCs w:val="24"/>
                </w:rPr>
                <w:t>30</w:t>
              </w:r>
              <w:r w:rsidRPr="0098355C">
                <w:rPr>
                  <w:rFonts w:ascii="仿宋" w:eastAsia="仿宋" w:hAnsi="仿宋" w:cs="宋体" w:hint="eastAsia"/>
                  <w:color w:val="2F1B3E"/>
                  <w:kern w:val="0"/>
                  <w:sz w:val="24"/>
                  <w:szCs w:val="24"/>
                </w:rPr>
                <w:t>日</w:t>
              </w:r>
            </w:smartTag>
          </w:p>
        </w:tc>
        <w:tc>
          <w:tcPr>
            <w:tcW w:w="584"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上午</w:t>
            </w:r>
          </w:p>
        </w:tc>
        <w:tc>
          <w:tcPr>
            <w:tcW w:w="1716" w:type="dxa"/>
            <w:gridSpan w:val="2"/>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color w:val="2F1B3E"/>
                <w:kern w:val="0"/>
                <w:sz w:val="24"/>
                <w:szCs w:val="24"/>
              </w:rPr>
              <w:t>8:30—11:30</w:t>
            </w:r>
          </w:p>
        </w:tc>
        <w:tc>
          <w:tcPr>
            <w:tcW w:w="3216" w:type="dxa"/>
            <w:vMerge/>
            <w:tcBorders>
              <w:left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p>
        </w:tc>
        <w:tc>
          <w:tcPr>
            <w:tcW w:w="1126" w:type="dxa"/>
            <w:vMerge/>
            <w:tcBorders>
              <w:left w:val="outset" w:sz="6" w:space="0" w:color="auto"/>
              <w:right w:val="outset" w:sz="6" w:space="0" w:color="auto"/>
            </w:tcBorders>
          </w:tcPr>
          <w:p w:rsidR="00040639" w:rsidRPr="0098355C" w:rsidRDefault="00040639" w:rsidP="006B5E59">
            <w:pPr>
              <w:jc w:val="center"/>
              <w:rPr>
                <w:rFonts w:ascii="仿宋" w:eastAsia="仿宋" w:hAnsi="仿宋" w:cs="宋体"/>
                <w:color w:val="2F1B3E"/>
                <w:kern w:val="0"/>
                <w:sz w:val="24"/>
                <w:szCs w:val="24"/>
              </w:rPr>
            </w:pPr>
          </w:p>
        </w:tc>
        <w:tc>
          <w:tcPr>
            <w:tcW w:w="1134" w:type="dxa"/>
            <w:vMerge/>
            <w:tcBorders>
              <w:left w:val="outset" w:sz="6" w:space="0" w:color="auto"/>
            </w:tcBorders>
          </w:tcPr>
          <w:p w:rsidR="00040639" w:rsidRPr="0098355C" w:rsidRDefault="00040639" w:rsidP="006B5E59">
            <w:pPr>
              <w:jc w:val="center"/>
              <w:rPr>
                <w:rFonts w:ascii="仿宋" w:eastAsia="仿宋" w:hAnsi="仿宋" w:cs="宋体"/>
                <w:color w:val="2F1B3E"/>
                <w:kern w:val="0"/>
                <w:sz w:val="24"/>
                <w:szCs w:val="24"/>
              </w:rPr>
            </w:pPr>
          </w:p>
        </w:tc>
      </w:tr>
      <w:tr w:rsidR="00040639" w:rsidRPr="00B02DC8" w:rsidTr="000737C1">
        <w:trPr>
          <w:jc w:val="center"/>
        </w:trPr>
        <w:tc>
          <w:tcPr>
            <w:tcW w:w="1457" w:type="dxa"/>
            <w:vMerge/>
            <w:tcBorders>
              <w:top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微软雅黑" w:eastAsia="微软雅黑" w:hAnsi="微软雅黑" w:cs="宋体"/>
                <w:color w:val="2F1B3E"/>
                <w:kern w:val="0"/>
                <w:sz w:val="24"/>
                <w:szCs w:val="24"/>
              </w:rPr>
            </w:pPr>
          </w:p>
        </w:tc>
        <w:tc>
          <w:tcPr>
            <w:tcW w:w="584"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下午</w:t>
            </w:r>
          </w:p>
        </w:tc>
        <w:tc>
          <w:tcPr>
            <w:tcW w:w="1716" w:type="dxa"/>
            <w:gridSpan w:val="2"/>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color w:val="2F1B3E"/>
                <w:kern w:val="0"/>
                <w:sz w:val="24"/>
                <w:szCs w:val="24"/>
              </w:rPr>
              <w:t>14:30—17:30</w:t>
            </w:r>
          </w:p>
        </w:tc>
        <w:tc>
          <w:tcPr>
            <w:tcW w:w="3216" w:type="dxa"/>
            <w:vMerge/>
            <w:tcBorders>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p>
        </w:tc>
        <w:tc>
          <w:tcPr>
            <w:tcW w:w="1126" w:type="dxa"/>
            <w:vMerge/>
            <w:tcBorders>
              <w:left w:val="outset" w:sz="6" w:space="0" w:color="auto"/>
              <w:bottom w:val="outset" w:sz="6" w:space="0" w:color="auto"/>
              <w:right w:val="outset" w:sz="6" w:space="0" w:color="auto"/>
            </w:tcBorders>
          </w:tcPr>
          <w:p w:rsidR="00040639" w:rsidRPr="0098355C" w:rsidRDefault="00040639" w:rsidP="006B5E59">
            <w:pPr>
              <w:widowControl/>
              <w:jc w:val="center"/>
              <w:rPr>
                <w:rFonts w:ascii="仿宋" w:eastAsia="仿宋" w:hAnsi="仿宋" w:cs="宋体"/>
                <w:color w:val="2F1B3E"/>
                <w:kern w:val="0"/>
                <w:sz w:val="24"/>
                <w:szCs w:val="24"/>
              </w:rPr>
            </w:pPr>
          </w:p>
        </w:tc>
        <w:tc>
          <w:tcPr>
            <w:tcW w:w="1134" w:type="dxa"/>
            <w:vMerge/>
            <w:tcBorders>
              <w:left w:val="outset" w:sz="6" w:space="0" w:color="auto"/>
              <w:bottom w:val="outset" w:sz="6" w:space="0" w:color="auto"/>
            </w:tcBorders>
          </w:tcPr>
          <w:p w:rsidR="00040639" w:rsidRPr="0098355C" w:rsidRDefault="00040639" w:rsidP="006B5E59">
            <w:pPr>
              <w:widowControl/>
              <w:jc w:val="center"/>
              <w:rPr>
                <w:rFonts w:ascii="仿宋" w:eastAsia="仿宋" w:hAnsi="仿宋" w:cs="宋体"/>
                <w:color w:val="2F1B3E"/>
                <w:kern w:val="0"/>
                <w:sz w:val="24"/>
                <w:szCs w:val="24"/>
              </w:rPr>
            </w:pPr>
          </w:p>
        </w:tc>
      </w:tr>
      <w:tr w:rsidR="00040639" w:rsidRPr="00B02DC8" w:rsidTr="000737C1">
        <w:trPr>
          <w:trHeight w:val="687"/>
          <w:jc w:val="center"/>
        </w:trPr>
        <w:tc>
          <w:tcPr>
            <w:tcW w:w="1457" w:type="dxa"/>
            <w:tcBorders>
              <w:top w:val="outset" w:sz="6" w:space="0" w:color="auto"/>
              <w:bottom w:val="outset" w:sz="6" w:space="0" w:color="auto"/>
              <w:right w:val="outset" w:sz="6" w:space="0" w:color="auto"/>
            </w:tcBorders>
            <w:vAlign w:val="center"/>
          </w:tcPr>
          <w:p w:rsidR="00040639" w:rsidRPr="0098355C" w:rsidRDefault="00040639" w:rsidP="00EB66CD">
            <w:pPr>
              <w:widowControl/>
              <w:jc w:val="center"/>
              <w:rPr>
                <w:rFonts w:ascii="微软雅黑" w:eastAsia="微软雅黑" w:hAnsi="微软雅黑" w:cs="宋体"/>
                <w:color w:val="2F1B3E"/>
                <w:kern w:val="0"/>
                <w:sz w:val="24"/>
                <w:szCs w:val="24"/>
              </w:rPr>
            </w:pPr>
            <w:smartTag w:uri="urn:schemas-microsoft-com:office:smarttags" w:element="chsdate">
              <w:smartTagPr>
                <w:attr w:name="IsROCDate" w:val="False"/>
                <w:attr w:name="IsLunarDate" w:val="False"/>
                <w:attr w:name="Day" w:val="31"/>
                <w:attr w:name="Month" w:val="7"/>
                <w:attr w:name="Year" w:val="2017"/>
              </w:smartTagPr>
              <w:r w:rsidRPr="0098355C">
                <w:rPr>
                  <w:rFonts w:ascii="仿宋" w:eastAsia="仿宋" w:hAnsi="仿宋" w:cs="宋体"/>
                  <w:color w:val="2F1B3E"/>
                  <w:kern w:val="0"/>
                  <w:sz w:val="24"/>
                  <w:szCs w:val="24"/>
                </w:rPr>
                <w:t>7</w:t>
              </w:r>
              <w:r w:rsidRPr="0098355C">
                <w:rPr>
                  <w:rFonts w:ascii="仿宋" w:eastAsia="仿宋" w:hAnsi="仿宋" w:cs="宋体" w:hint="eastAsia"/>
                  <w:color w:val="2F1B3E"/>
                  <w:kern w:val="0"/>
                  <w:sz w:val="24"/>
                  <w:szCs w:val="24"/>
                </w:rPr>
                <w:t>月</w:t>
              </w:r>
              <w:r>
                <w:rPr>
                  <w:rFonts w:ascii="仿宋" w:eastAsia="仿宋" w:hAnsi="仿宋" w:cs="宋体"/>
                  <w:color w:val="2F1B3E"/>
                  <w:kern w:val="0"/>
                  <w:sz w:val="24"/>
                  <w:szCs w:val="24"/>
                </w:rPr>
                <w:t>31</w:t>
              </w:r>
              <w:r w:rsidRPr="0098355C">
                <w:rPr>
                  <w:rFonts w:ascii="仿宋" w:eastAsia="仿宋" w:hAnsi="仿宋" w:cs="宋体" w:hint="eastAsia"/>
                  <w:color w:val="2F1B3E"/>
                  <w:kern w:val="0"/>
                  <w:sz w:val="24"/>
                  <w:szCs w:val="24"/>
                </w:rPr>
                <w:t>日</w:t>
              </w:r>
            </w:smartTag>
          </w:p>
        </w:tc>
        <w:tc>
          <w:tcPr>
            <w:tcW w:w="2268" w:type="dxa"/>
            <w:gridSpan w:val="2"/>
            <w:tcBorders>
              <w:top w:val="outset" w:sz="6" w:space="0" w:color="auto"/>
              <w:left w:val="outset" w:sz="6" w:space="0" w:color="auto"/>
              <w:bottom w:val="outset" w:sz="6" w:space="0" w:color="auto"/>
              <w:right w:val="outset" w:sz="6" w:space="0" w:color="auto"/>
            </w:tcBorders>
            <w:vAlign w:val="center"/>
          </w:tcPr>
          <w:p w:rsidR="00040639" w:rsidRPr="0098355C" w:rsidRDefault="00040639" w:rsidP="006B5E59">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全天</w:t>
            </w:r>
          </w:p>
        </w:tc>
        <w:tc>
          <w:tcPr>
            <w:tcW w:w="3248" w:type="dxa"/>
            <w:gridSpan w:val="2"/>
            <w:tcBorders>
              <w:top w:val="outset" w:sz="6" w:space="0" w:color="auto"/>
              <w:left w:val="outset" w:sz="6" w:space="0" w:color="auto"/>
              <w:bottom w:val="outset" w:sz="6" w:space="0" w:color="auto"/>
              <w:right w:val="outset" w:sz="6" w:space="0" w:color="auto"/>
            </w:tcBorders>
            <w:vAlign w:val="center"/>
          </w:tcPr>
          <w:p w:rsidR="00040639" w:rsidRPr="0098355C" w:rsidRDefault="00040639" w:rsidP="00B8284C">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闭幕式</w:t>
            </w:r>
          </w:p>
        </w:tc>
        <w:tc>
          <w:tcPr>
            <w:tcW w:w="1130" w:type="dxa"/>
            <w:tcBorders>
              <w:top w:val="outset" w:sz="6" w:space="0" w:color="auto"/>
              <w:left w:val="outset" w:sz="6" w:space="0" w:color="auto"/>
              <w:bottom w:val="outset" w:sz="6" w:space="0" w:color="auto"/>
              <w:right w:val="outset" w:sz="6" w:space="0" w:color="auto"/>
            </w:tcBorders>
            <w:vAlign w:val="center"/>
          </w:tcPr>
          <w:p w:rsidR="00040639" w:rsidRPr="0098355C" w:rsidRDefault="00040639" w:rsidP="00B8284C">
            <w:pPr>
              <w:widowControl/>
              <w:jc w:val="center"/>
              <w:rPr>
                <w:rFonts w:ascii="仿宋" w:eastAsia="仿宋" w:hAnsi="仿宋" w:cs="宋体"/>
                <w:color w:val="2F1B3E"/>
                <w:kern w:val="0"/>
                <w:sz w:val="24"/>
                <w:szCs w:val="24"/>
              </w:rPr>
            </w:pPr>
          </w:p>
        </w:tc>
        <w:tc>
          <w:tcPr>
            <w:tcW w:w="1130" w:type="dxa"/>
            <w:tcBorders>
              <w:top w:val="outset" w:sz="6" w:space="0" w:color="auto"/>
              <w:left w:val="outset" w:sz="6" w:space="0" w:color="auto"/>
              <w:bottom w:val="outset" w:sz="6" w:space="0" w:color="auto"/>
            </w:tcBorders>
            <w:vAlign w:val="center"/>
          </w:tcPr>
          <w:p w:rsidR="00040639" w:rsidRPr="0098355C" w:rsidRDefault="00040639" w:rsidP="00C64291">
            <w:pPr>
              <w:widowControl/>
              <w:jc w:val="center"/>
              <w:rPr>
                <w:rFonts w:ascii="仿宋" w:eastAsia="仿宋" w:hAnsi="仿宋" w:cs="宋体"/>
                <w:color w:val="2F1B3E"/>
                <w:kern w:val="0"/>
                <w:sz w:val="24"/>
                <w:szCs w:val="24"/>
              </w:rPr>
            </w:pPr>
            <w:r w:rsidRPr="0098355C">
              <w:rPr>
                <w:rFonts w:ascii="仿宋" w:eastAsia="仿宋" w:hAnsi="仿宋" w:cs="宋体" w:hint="eastAsia"/>
                <w:color w:val="2F1B3E"/>
                <w:kern w:val="0"/>
                <w:sz w:val="24"/>
                <w:szCs w:val="24"/>
              </w:rPr>
              <w:t>图文信息楼</w:t>
            </w:r>
            <w:r w:rsidRPr="0098355C">
              <w:rPr>
                <w:rFonts w:ascii="仿宋" w:eastAsia="仿宋" w:hAnsi="仿宋" w:cs="宋体"/>
                <w:color w:val="2F1B3E"/>
                <w:kern w:val="0"/>
                <w:sz w:val="24"/>
                <w:szCs w:val="24"/>
              </w:rPr>
              <w:t>3</w:t>
            </w:r>
            <w:r w:rsidRPr="0098355C">
              <w:rPr>
                <w:rFonts w:ascii="仿宋" w:eastAsia="仿宋" w:hAnsi="仿宋" w:cs="宋体" w:hint="eastAsia"/>
                <w:color w:val="2F1B3E"/>
                <w:kern w:val="0"/>
                <w:sz w:val="24"/>
                <w:szCs w:val="24"/>
              </w:rPr>
              <w:t>楼</w:t>
            </w:r>
          </w:p>
        </w:tc>
      </w:tr>
    </w:tbl>
    <w:p w:rsidR="00040639" w:rsidRDefault="00040639" w:rsidP="00040639">
      <w:pPr>
        <w:widowControl/>
        <w:shd w:val="clear" w:color="auto" w:fill="FFFFFF"/>
        <w:ind w:firstLineChars="200" w:firstLine="31680"/>
        <w:jc w:val="left"/>
        <w:rPr>
          <w:rFonts w:ascii="仿宋" w:eastAsia="仿宋" w:hAnsi="仿宋" w:cs="宋体"/>
          <w:b/>
          <w:bCs/>
          <w:color w:val="2F1B3E"/>
          <w:kern w:val="0"/>
          <w:sz w:val="30"/>
          <w:szCs w:val="30"/>
        </w:rPr>
      </w:pPr>
      <w:r w:rsidRPr="00D12A87">
        <w:rPr>
          <w:rFonts w:ascii="仿宋" w:eastAsia="仿宋" w:hAnsi="仿宋" w:cs="宋体" w:hint="eastAsia"/>
          <w:b/>
          <w:bCs/>
          <w:color w:val="2F1B3E"/>
          <w:kern w:val="0"/>
          <w:sz w:val="30"/>
          <w:szCs w:val="30"/>
        </w:rPr>
        <w:t>备注：根据具体情况可能有微调，“企业实践、参观学习”环节由于涉及到第三方企业，具体时间和方式以培训报到时发的课程表为准</w:t>
      </w:r>
    </w:p>
    <w:p w:rsidR="00040639" w:rsidRPr="00D12A87" w:rsidRDefault="00040639" w:rsidP="00C33D4F">
      <w:pPr>
        <w:widowControl/>
        <w:shd w:val="clear" w:color="auto" w:fill="FFFFFF"/>
        <w:ind w:firstLineChars="200" w:firstLine="31680"/>
        <w:jc w:val="left"/>
        <w:rPr>
          <w:rFonts w:ascii="仿宋" w:eastAsia="仿宋" w:hAnsi="仿宋" w:cs="宋体"/>
          <w:b/>
          <w:bCs/>
          <w:color w:val="2F1B3E"/>
          <w:kern w:val="0"/>
          <w:sz w:val="30"/>
          <w:szCs w:val="30"/>
        </w:rPr>
      </w:pPr>
    </w:p>
    <w:p w:rsidR="00040639" w:rsidRPr="00264186" w:rsidRDefault="00040639" w:rsidP="00C33D4F">
      <w:pPr>
        <w:spacing w:line="360" w:lineRule="auto"/>
        <w:ind w:firstLineChars="200" w:firstLine="31680"/>
        <w:rPr>
          <w:rFonts w:ascii="仿宋" w:eastAsia="仿宋" w:hAnsi="仿宋" w:cs="宋体"/>
          <w:color w:val="2F1B3E"/>
          <w:kern w:val="0"/>
          <w:sz w:val="30"/>
          <w:szCs w:val="30"/>
        </w:rPr>
      </w:pPr>
      <w:r w:rsidRPr="00264186">
        <w:rPr>
          <w:rFonts w:ascii="仿宋" w:eastAsia="仿宋" w:hAnsi="仿宋" w:cs="宋体" w:hint="eastAsia"/>
          <w:color w:val="2F1B3E"/>
          <w:kern w:val="0"/>
          <w:sz w:val="30"/>
          <w:szCs w:val="30"/>
        </w:rPr>
        <w:t>（二）详细培训内容</w:t>
      </w:r>
    </w:p>
    <w:p w:rsidR="00040639" w:rsidRPr="00264186" w:rsidRDefault="00040639" w:rsidP="00C33D4F">
      <w:pPr>
        <w:spacing w:line="360" w:lineRule="auto"/>
        <w:ind w:firstLineChars="200" w:firstLine="31680"/>
        <w:rPr>
          <w:rFonts w:ascii="仿宋" w:eastAsia="仿宋" w:hAnsi="仿宋" w:cs="宋体"/>
          <w:color w:val="2F1B3E"/>
          <w:kern w:val="0"/>
          <w:sz w:val="30"/>
          <w:szCs w:val="30"/>
        </w:rPr>
      </w:pPr>
      <w:r w:rsidRPr="00264186">
        <w:rPr>
          <w:rFonts w:ascii="仿宋" w:eastAsia="仿宋" w:hAnsi="仿宋" w:cs="宋体"/>
          <w:color w:val="2F1B3E"/>
          <w:kern w:val="0"/>
          <w:sz w:val="30"/>
          <w:szCs w:val="30"/>
        </w:rPr>
        <w:t>1</w:t>
      </w:r>
      <w:r w:rsidRPr="00264186">
        <w:rPr>
          <w:rFonts w:ascii="仿宋" w:eastAsia="仿宋" w:hAnsi="仿宋" w:cs="宋体" w:hint="eastAsia"/>
          <w:color w:val="2F1B3E"/>
          <w:kern w:val="0"/>
          <w:sz w:val="30"/>
          <w:szCs w:val="30"/>
        </w:rPr>
        <w:t>、培训目标：</w:t>
      </w:r>
    </w:p>
    <w:p w:rsidR="00040639" w:rsidRPr="00264186" w:rsidRDefault="00040639" w:rsidP="00C33D4F">
      <w:pPr>
        <w:spacing w:line="360" w:lineRule="auto"/>
        <w:ind w:firstLineChars="200" w:firstLine="31680"/>
        <w:rPr>
          <w:rFonts w:ascii="仿宋" w:eastAsia="仿宋" w:hAnsi="仿宋" w:cs="宋体"/>
          <w:color w:val="2F1B3E"/>
          <w:kern w:val="0"/>
          <w:sz w:val="30"/>
          <w:szCs w:val="30"/>
        </w:rPr>
      </w:pPr>
      <w:r w:rsidRPr="00264186">
        <w:rPr>
          <w:rFonts w:ascii="仿宋" w:eastAsia="仿宋" w:hAnsi="仿宋" w:cs="宋体" w:hint="eastAsia"/>
          <w:color w:val="2F1B3E"/>
          <w:kern w:val="0"/>
          <w:sz w:val="30"/>
          <w:szCs w:val="30"/>
        </w:rPr>
        <w:t>通过学习传统服饰文化、面料再造设计、系列成衣设计、立体造型设计、结构设计，使学员能够了解服装各个模块的应用并掌握应用技术方法；</w:t>
      </w:r>
      <w:r w:rsidRPr="00264186">
        <w:rPr>
          <w:rFonts w:ascii="仿宋" w:eastAsia="仿宋" w:hAnsi="仿宋" w:cs="宋体"/>
          <w:color w:val="2F1B3E"/>
          <w:kern w:val="0"/>
          <w:sz w:val="30"/>
          <w:szCs w:val="30"/>
        </w:rPr>
        <w:t xml:space="preserve"> </w:t>
      </w:r>
    </w:p>
    <w:p w:rsidR="00040639" w:rsidRPr="00264186" w:rsidRDefault="00040639" w:rsidP="00C33D4F">
      <w:pPr>
        <w:spacing w:line="360" w:lineRule="auto"/>
        <w:ind w:firstLineChars="200" w:firstLine="31680"/>
        <w:rPr>
          <w:rFonts w:ascii="仿宋" w:eastAsia="仿宋" w:hAnsi="仿宋" w:cs="宋体"/>
          <w:color w:val="2F1B3E"/>
          <w:kern w:val="0"/>
          <w:sz w:val="30"/>
          <w:szCs w:val="30"/>
        </w:rPr>
      </w:pPr>
      <w:r w:rsidRPr="00264186">
        <w:rPr>
          <w:rFonts w:ascii="仿宋" w:eastAsia="仿宋" w:hAnsi="仿宋" w:cs="宋体"/>
          <w:color w:val="2F1B3E"/>
          <w:kern w:val="0"/>
          <w:sz w:val="30"/>
          <w:szCs w:val="30"/>
        </w:rPr>
        <w:t>2</w:t>
      </w:r>
      <w:r w:rsidRPr="00264186">
        <w:rPr>
          <w:rFonts w:ascii="仿宋" w:eastAsia="仿宋" w:hAnsi="仿宋" w:cs="宋体" w:hint="eastAsia"/>
          <w:color w:val="2F1B3E"/>
          <w:kern w:val="0"/>
          <w:sz w:val="30"/>
          <w:szCs w:val="30"/>
        </w:rPr>
        <w:t>、培训内容</w:t>
      </w:r>
      <w:r w:rsidRPr="00264186">
        <w:rPr>
          <w:rFonts w:ascii="仿宋" w:eastAsia="仿宋" w:hAnsi="仿宋" w:cs="宋体"/>
          <w:color w:val="2F1B3E"/>
          <w:kern w:val="0"/>
          <w:sz w:val="30"/>
          <w:szCs w:val="30"/>
        </w:rPr>
        <w:t xml:space="preserve"> </w:t>
      </w:r>
    </w:p>
    <w:p w:rsidR="00040639" w:rsidRPr="00264186" w:rsidRDefault="00040639" w:rsidP="00C33D4F">
      <w:pPr>
        <w:spacing w:line="360" w:lineRule="auto"/>
        <w:ind w:firstLineChars="200" w:firstLine="31680"/>
        <w:rPr>
          <w:rFonts w:ascii="仿宋" w:eastAsia="仿宋" w:hAnsi="仿宋" w:cs="宋体"/>
          <w:color w:val="2F1B3E"/>
          <w:kern w:val="0"/>
          <w:sz w:val="30"/>
          <w:szCs w:val="30"/>
        </w:rPr>
      </w:pPr>
      <w:r w:rsidRPr="00264186">
        <w:rPr>
          <w:rFonts w:ascii="仿宋" w:eastAsia="仿宋" w:hAnsi="仿宋" w:cs="宋体" w:hint="eastAsia"/>
          <w:color w:val="2F1B3E"/>
          <w:kern w:val="0"/>
          <w:sz w:val="30"/>
          <w:szCs w:val="30"/>
        </w:rPr>
        <w:t>（</w:t>
      </w:r>
      <w:r w:rsidRPr="00264186">
        <w:rPr>
          <w:rFonts w:ascii="仿宋" w:eastAsia="仿宋" w:hAnsi="仿宋" w:cs="宋体"/>
          <w:color w:val="2F1B3E"/>
          <w:kern w:val="0"/>
          <w:sz w:val="30"/>
          <w:szCs w:val="30"/>
        </w:rPr>
        <w:t>1</w:t>
      </w:r>
      <w:r w:rsidRPr="00264186">
        <w:rPr>
          <w:rFonts w:ascii="仿宋" w:eastAsia="仿宋" w:hAnsi="仿宋" w:cs="宋体" w:hint="eastAsia"/>
          <w:color w:val="2F1B3E"/>
          <w:kern w:val="0"/>
          <w:sz w:val="30"/>
          <w:szCs w:val="30"/>
        </w:rPr>
        <w:t>）传统服饰文化</w:t>
      </w:r>
    </w:p>
    <w:p w:rsidR="00040639" w:rsidRPr="00264186" w:rsidRDefault="00040639" w:rsidP="00C33D4F">
      <w:pPr>
        <w:spacing w:line="360" w:lineRule="auto"/>
        <w:ind w:firstLineChars="200" w:firstLine="31680"/>
        <w:rPr>
          <w:rFonts w:ascii="仿宋" w:eastAsia="仿宋" w:hAnsi="仿宋" w:cs="宋体"/>
          <w:color w:val="2F1B3E"/>
          <w:kern w:val="0"/>
          <w:sz w:val="30"/>
          <w:szCs w:val="30"/>
        </w:rPr>
      </w:pPr>
      <w:r w:rsidRPr="00264186">
        <w:rPr>
          <w:rFonts w:ascii="仿宋" w:eastAsia="仿宋" w:hAnsi="仿宋" w:cs="宋体" w:hint="eastAsia"/>
          <w:color w:val="2F1B3E"/>
          <w:kern w:val="0"/>
          <w:sz w:val="30"/>
          <w:szCs w:val="30"/>
        </w:rPr>
        <w:t>包含：</w:t>
      </w:r>
      <w:r>
        <w:rPr>
          <w:rFonts w:ascii="仿宋" w:eastAsia="仿宋" w:hAnsi="仿宋" w:cs="宋体" w:hint="eastAsia"/>
          <w:color w:val="2F1B3E"/>
          <w:kern w:val="0"/>
          <w:sz w:val="30"/>
          <w:szCs w:val="30"/>
        </w:rPr>
        <w:t>安徽传统地方戏曲服饰、中国传统服饰设计色彩、设计手法等方面的实际案例分析。</w:t>
      </w:r>
    </w:p>
    <w:p w:rsidR="00040639" w:rsidRPr="00264186" w:rsidRDefault="00040639" w:rsidP="00C33D4F">
      <w:pPr>
        <w:spacing w:line="360" w:lineRule="auto"/>
        <w:ind w:firstLineChars="200" w:firstLine="31680"/>
        <w:rPr>
          <w:rFonts w:ascii="仿宋" w:eastAsia="仿宋" w:hAnsi="仿宋" w:cs="宋体"/>
          <w:color w:val="2F1B3E"/>
          <w:kern w:val="0"/>
          <w:sz w:val="30"/>
          <w:szCs w:val="30"/>
        </w:rPr>
      </w:pPr>
      <w:r w:rsidRPr="00264186">
        <w:rPr>
          <w:rFonts w:ascii="仿宋" w:eastAsia="仿宋" w:hAnsi="仿宋" w:cs="宋体" w:hint="eastAsia"/>
          <w:color w:val="2F1B3E"/>
          <w:kern w:val="0"/>
          <w:sz w:val="30"/>
          <w:szCs w:val="30"/>
        </w:rPr>
        <w:t>（</w:t>
      </w:r>
      <w:r w:rsidRPr="00264186">
        <w:rPr>
          <w:rFonts w:ascii="仿宋" w:eastAsia="仿宋" w:hAnsi="仿宋" w:cs="宋体"/>
          <w:color w:val="2F1B3E"/>
          <w:kern w:val="0"/>
          <w:sz w:val="30"/>
          <w:szCs w:val="30"/>
        </w:rPr>
        <w:t>2</w:t>
      </w:r>
      <w:r w:rsidRPr="00264186">
        <w:rPr>
          <w:rFonts w:ascii="仿宋" w:eastAsia="仿宋" w:hAnsi="仿宋" w:cs="宋体" w:hint="eastAsia"/>
          <w:color w:val="2F1B3E"/>
          <w:kern w:val="0"/>
          <w:sz w:val="30"/>
          <w:szCs w:val="30"/>
        </w:rPr>
        <w:t>）面料再造设计</w:t>
      </w:r>
    </w:p>
    <w:p w:rsidR="00040639" w:rsidRPr="00264186" w:rsidRDefault="00040639" w:rsidP="00C33D4F">
      <w:pPr>
        <w:spacing w:line="360" w:lineRule="auto"/>
        <w:ind w:firstLineChars="250" w:firstLine="31680"/>
        <w:rPr>
          <w:rFonts w:ascii="仿宋" w:eastAsia="仿宋" w:hAnsi="仿宋" w:cs="宋体"/>
          <w:color w:val="2F1B3E"/>
          <w:kern w:val="0"/>
          <w:sz w:val="30"/>
          <w:szCs w:val="30"/>
        </w:rPr>
      </w:pPr>
      <w:r w:rsidRPr="00264186">
        <w:rPr>
          <w:rFonts w:ascii="仿宋" w:eastAsia="仿宋" w:hAnsi="仿宋" w:cs="宋体" w:hint="eastAsia"/>
          <w:color w:val="2F1B3E"/>
          <w:kern w:val="0"/>
          <w:sz w:val="30"/>
          <w:szCs w:val="30"/>
        </w:rPr>
        <w:t>包含：</w:t>
      </w:r>
      <w:r>
        <w:rPr>
          <w:rFonts w:ascii="仿宋" w:eastAsia="仿宋" w:hAnsi="仿宋" w:cs="宋体" w:hint="eastAsia"/>
          <w:color w:val="2F1B3E"/>
          <w:kern w:val="0"/>
          <w:sz w:val="30"/>
          <w:szCs w:val="30"/>
        </w:rPr>
        <w:t>中国国际拼布创意设计大赛获奖作品对其创意主题、面料选用、组合手法等方面的实际案例分析。</w:t>
      </w:r>
    </w:p>
    <w:p w:rsidR="00040639" w:rsidRPr="00264186" w:rsidRDefault="00040639" w:rsidP="00C33D4F">
      <w:pPr>
        <w:spacing w:line="360" w:lineRule="auto"/>
        <w:ind w:firstLineChars="200" w:firstLine="31680"/>
        <w:rPr>
          <w:rFonts w:ascii="仿宋" w:eastAsia="仿宋" w:hAnsi="仿宋" w:cs="宋体"/>
          <w:color w:val="2F1B3E"/>
          <w:kern w:val="0"/>
          <w:sz w:val="30"/>
          <w:szCs w:val="30"/>
        </w:rPr>
      </w:pPr>
      <w:r w:rsidRPr="00264186">
        <w:rPr>
          <w:rFonts w:ascii="仿宋" w:eastAsia="仿宋" w:hAnsi="仿宋" w:cs="宋体" w:hint="eastAsia"/>
          <w:color w:val="2F1B3E"/>
          <w:kern w:val="0"/>
          <w:sz w:val="30"/>
          <w:szCs w:val="30"/>
        </w:rPr>
        <w:t>（</w:t>
      </w:r>
      <w:r w:rsidRPr="00264186">
        <w:rPr>
          <w:rFonts w:ascii="仿宋" w:eastAsia="仿宋" w:hAnsi="仿宋" w:cs="宋体"/>
          <w:color w:val="2F1B3E"/>
          <w:kern w:val="0"/>
          <w:sz w:val="30"/>
          <w:szCs w:val="30"/>
        </w:rPr>
        <w:t>3</w:t>
      </w:r>
      <w:r w:rsidRPr="00264186">
        <w:rPr>
          <w:rFonts w:ascii="仿宋" w:eastAsia="仿宋" w:hAnsi="仿宋" w:cs="宋体" w:hint="eastAsia"/>
          <w:color w:val="2F1B3E"/>
          <w:kern w:val="0"/>
          <w:sz w:val="30"/>
          <w:szCs w:val="30"/>
        </w:rPr>
        <w:t>）系列成衣设计</w:t>
      </w:r>
    </w:p>
    <w:p w:rsidR="00040639" w:rsidRPr="00264186" w:rsidRDefault="00040639" w:rsidP="00C33D4F">
      <w:pPr>
        <w:spacing w:line="360" w:lineRule="auto"/>
        <w:ind w:firstLineChars="250" w:firstLine="31680"/>
        <w:rPr>
          <w:rFonts w:ascii="仿宋" w:eastAsia="仿宋" w:hAnsi="仿宋" w:cs="宋体"/>
          <w:color w:val="2F1B3E"/>
          <w:kern w:val="0"/>
          <w:sz w:val="30"/>
          <w:szCs w:val="30"/>
        </w:rPr>
      </w:pPr>
      <w:r w:rsidRPr="00264186">
        <w:rPr>
          <w:rFonts w:ascii="仿宋" w:eastAsia="仿宋" w:hAnsi="仿宋" w:cs="宋体" w:hint="eastAsia"/>
          <w:color w:val="2F1B3E"/>
          <w:kern w:val="0"/>
          <w:sz w:val="30"/>
          <w:szCs w:val="30"/>
        </w:rPr>
        <w:t>包含：</w:t>
      </w:r>
      <w:r>
        <w:rPr>
          <w:rFonts w:ascii="仿宋" w:eastAsia="仿宋" w:hAnsi="仿宋" w:cs="宋体" w:hint="eastAsia"/>
          <w:color w:val="2F1B3E"/>
          <w:kern w:val="0"/>
          <w:sz w:val="30"/>
          <w:szCs w:val="30"/>
        </w:rPr>
        <w:t>安徽省服装创意大赛成衣设计赛项、立体裁剪赛项优秀作品的设计构思、表达形式、立体局部造型等方面的实际案例分析。</w:t>
      </w:r>
    </w:p>
    <w:p w:rsidR="00040639" w:rsidRPr="00264186" w:rsidRDefault="00040639" w:rsidP="00C33D4F">
      <w:pPr>
        <w:spacing w:line="360" w:lineRule="auto"/>
        <w:ind w:firstLineChars="200" w:firstLine="31680"/>
        <w:rPr>
          <w:rFonts w:ascii="仿宋" w:eastAsia="仿宋" w:hAnsi="仿宋" w:cs="宋体"/>
          <w:color w:val="2F1B3E"/>
          <w:kern w:val="0"/>
          <w:sz w:val="30"/>
          <w:szCs w:val="30"/>
        </w:rPr>
      </w:pPr>
      <w:r w:rsidRPr="00264186">
        <w:rPr>
          <w:rFonts w:ascii="仿宋" w:eastAsia="仿宋" w:hAnsi="仿宋" w:cs="宋体" w:hint="eastAsia"/>
          <w:color w:val="2F1B3E"/>
          <w:kern w:val="0"/>
          <w:sz w:val="30"/>
          <w:szCs w:val="30"/>
        </w:rPr>
        <w:t>（</w:t>
      </w:r>
      <w:r w:rsidRPr="00264186">
        <w:rPr>
          <w:rFonts w:ascii="仿宋" w:eastAsia="仿宋" w:hAnsi="仿宋" w:cs="宋体"/>
          <w:color w:val="2F1B3E"/>
          <w:kern w:val="0"/>
          <w:sz w:val="30"/>
          <w:szCs w:val="30"/>
        </w:rPr>
        <w:t>4</w:t>
      </w:r>
      <w:r w:rsidRPr="00264186">
        <w:rPr>
          <w:rFonts w:ascii="仿宋" w:eastAsia="仿宋" w:hAnsi="仿宋" w:cs="宋体" w:hint="eastAsia"/>
          <w:color w:val="2F1B3E"/>
          <w:kern w:val="0"/>
          <w:sz w:val="30"/>
          <w:szCs w:val="30"/>
        </w:rPr>
        <w:t>）立体、平面结构设计</w:t>
      </w:r>
    </w:p>
    <w:p w:rsidR="00040639" w:rsidRPr="00264186" w:rsidRDefault="00040639" w:rsidP="00C33D4F">
      <w:pPr>
        <w:spacing w:line="360" w:lineRule="auto"/>
        <w:ind w:firstLineChars="250" w:firstLine="31680"/>
        <w:rPr>
          <w:rFonts w:ascii="仿宋" w:eastAsia="仿宋" w:hAnsi="仿宋" w:cs="宋体"/>
          <w:color w:val="2F1B3E"/>
          <w:kern w:val="0"/>
          <w:sz w:val="30"/>
          <w:szCs w:val="30"/>
        </w:rPr>
      </w:pPr>
      <w:r w:rsidRPr="00264186">
        <w:rPr>
          <w:rFonts w:ascii="仿宋" w:eastAsia="仿宋" w:hAnsi="仿宋" w:cs="宋体" w:hint="eastAsia"/>
          <w:color w:val="2F1B3E"/>
          <w:kern w:val="0"/>
          <w:sz w:val="30"/>
          <w:szCs w:val="30"/>
        </w:rPr>
        <w:t>包含：</w:t>
      </w:r>
      <w:r>
        <w:rPr>
          <w:rFonts w:ascii="仿宋" w:eastAsia="仿宋" w:hAnsi="仿宋" w:cs="宋体" w:hint="eastAsia"/>
          <w:color w:val="2F1B3E"/>
          <w:kern w:val="0"/>
          <w:sz w:val="30"/>
          <w:szCs w:val="30"/>
        </w:rPr>
        <w:t>款式设计、结构设计、工艺设计。系统介绍全国职业院校服装制版与工艺历年来大赛中衣身、衣领、衣袖等结构设计变化规律。</w:t>
      </w:r>
    </w:p>
    <w:p w:rsidR="00040639" w:rsidRPr="00264186" w:rsidRDefault="00040639" w:rsidP="00C33D4F">
      <w:pPr>
        <w:spacing w:line="360" w:lineRule="auto"/>
        <w:ind w:firstLineChars="200" w:firstLine="31680"/>
        <w:rPr>
          <w:rFonts w:ascii="仿宋" w:eastAsia="仿宋" w:hAnsi="仿宋" w:cs="宋体"/>
          <w:color w:val="2F1B3E"/>
          <w:kern w:val="0"/>
          <w:sz w:val="30"/>
          <w:szCs w:val="30"/>
        </w:rPr>
      </w:pPr>
      <w:r w:rsidRPr="00264186">
        <w:rPr>
          <w:rFonts w:ascii="仿宋" w:eastAsia="仿宋" w:hAnsi="仿宋" w:cs="宋体" w:hint="eastAsia"/>
          <w:color w:val="2F1B3E"/>
          <w:kern w:val="0"/>
          <w:sz w:val="30"/>
          <w:szCs w:val="30"/>
        </w:rPr>
        <w:t>（</w:t>
      </w:r>
      <w:r w:rsidRPr="00264186">
        <w:rPr>
          <w:rFonts w:ascii="仿宋" w:eastAsia="仿宋" w:hAnsi="仿宋" w:cs="宋体"/>
          <w:color w:val="2F1B3E"/>
          <w:kern w:val="0"/>
          <w:sz w:val="30"/>
          <w:szCs w:val="30"/>
        </w:rPr>
        <w:t>5</w:t>
      </w:r>
      <w:r w:rsidRPr="00264186">
        <w:rPr>
          <w:rFonts w:ascii="仿宋" w:eastAsia="仿宋" w:hAnsi="仿宋" w:cs="宋体" w:hint="eastAsia"/>
          <w:color w:val="2F1B3E"/>
          <w:kern w:val="0"/>
          <w:sz w:val="30"/>
          <w:szCs w:val="30"/>
        </w:rPr>
        <w:t>）富怡</w:t>
      </w:r>
      <w:r w:rsidRPr="00264186">
        <w:rPr>
          <w:rFonts w:ascii="仿宋" w:eastAsia="仿宋" w:hAnsi="仿宋" w:cs="宋体"/>
          <w:color w:val="2F1B3E"/>
          <w:kern w:val="0"/>
          <w:sz w:val="30"/>
          <w:szCs w:val="30"/>
        </w:rPr>
        <w:t>CAD</w:t>
      </w:r>
      <w:r w:rsidRPr="00264186">
        <w:rPr>
          <w:rFonts w:ascii="仿宋" w:eastAsia="仿宋" w:hAnsi="仿宋" w:cs="宋体" w:hint="eastAsia"/>
          <w:color w:val="2F1B3E"/>
          <w:kern w:val="0"/>
          <w:sz w:val="30"/>
          <w:szCs w:val="30"/>
        </w:rPr>
        <w:t>应用</w:t>
      </w:r>
    </w:p>
    <w:p w:rsidR="00040639" w:rsidRPr="00264186" w:rsidRDefault="00040639" w:rsidP="00C33D4F">
      <w:pPr>
        <w:spacing w:line="360" w:lineRule="auto"/>
        <w:ind w:firstLineChars="250" w:firstLine="31680"/>
        <w:rPr>
          <w:rFonts w:ascii="仿宋" w:eastAsia="仿宋" w:hAnsi="仿宋" w:cs="宋体"/>
          <w:color w:val="2F1B3E"/>
          <w:kern w:val="0"/>
          <w:sz w:val="30"/>
          <w:szCs w:val="30"/>
        </w:rPr>
      </w:pPr>
      <w:r w:rsidRPr="00264186">
        <w:rPr>
          <w:rFonts w:ascii="仿宋" w:eastAsia="仿宋" w:hAnsi="仿宋" w:cs="宋体" w:hint="eastAsia"/>
          <w:color w:val="2F1B3E"/>
          <w:kern w:val="0"/>
          <w:sz w:val="30"/>
          <w:szCs w:val="30"/>
        </w:rPr>
        <w:t>学习掌握富怡</w:t>
      </w:r>
      <w:r w:rsidRPr="00264186">
        <w:rPr>
          <w:rFonts w:ascii="仿宋" w:eastAsia="仿宋" w:hAnsi="仿宋" w:cs="宋体"/>
          <w:color w:val="2F1B3E"/>
          <w:kern w:val="0"/>
          <w:sz w:val="30"/>
          <w:szCs w:val="30"/>
        </w:rPr>
        <w:t>V9</w:t>
      </w:r>
      <w:r w:rsidRPr="00264186">
        <w:rPr>
          <w:rFonts w:ascii="仿宋" w:eastAsia="仿宋" w:hAnsi="仿宋" w:cs="宋体" w:hint="eastAsia"/>
          <w:color w:val="2F1B3E"/>
          <w:kern w:val="0"/>
          <w:sz w:val="30"/>
          <w:szCs w:val="30"/>
        </w:rPr>
        <w:t>软件及应用，了解富怡</w:t>
      </w:r>
      <w:r w:rsidRPr="00264186">
        <w:rPr>
          <w:rFonts w:ascii="仿宋" w:eastAsia="仿宋" w:hAnsi="仿宋" w:cs="宋体"/>
          <w:color w:val="2F1B3E"/>
          <w:kern w:val="0"/>
          <w:sz w:val="30"/>
          <w:szCs w:val="30"/>
        </w:rPr>
        <w:t>V9</w:t>
      </w:r>
      <w:r w:rsidRPr="00264186">
        <w:rPr>
          <w:rFonts w:ascii="仿宋" w:eastAsia="仿宋" w:hAnsi="仿宋" w:cs="宋体" w:hint="eastAsia"/>
          <w:color w:val="2F1B3E"/>
          <w:kern w:val="0"/>
          <w:sz w:val="30"/>
          <w:szCs w:val="30"/>
        </w:rPr>
        <w:t>软件实际教学课程中的应用及价值，能够熟练使用软件并实践教学。</w:t>
      </w:r>
    </w:p>
    <w:p w:rsidR="00040639" w:rsidRPr="00C640DB" w:rsidRDefault="00040639" w:rsidP="00C640DB">
      <w:pPr>
        <w:widowControl/>
        <w:shd w:val="clear" w:color="auto" w:fill="FFFFFF"/>
        <w:ind w:firstLine="600"/>
        <w:jc w:val="left"/>
        <w:rPr>
          <w:rFonts w:ascii="仿宋" w:eastAsia="仿宋" w:hAnsi="仿宋" w:cs="宋体"/>
          <w:b/>
          <w:color w:val="2F1B3E"/>
          <w:kern w:val="0"/>
          <w:sz w:val="30"/>
          <w:szCs w:val="30"/>
        </w:rPr>
      </w:pPr>
      <w:r w:rsidRPr="00C640DB">
        <w:rPr>
          <w:rFonts w:ascii="仿宋" w:eastAsia="仿宋" w:hAnsi="仿宋" w:cs="宋体" w:hint="eastAsia"/>
          <w:b/>
          <w:color w:val="2F1B3E"/>
          <w:kern w:val="0"/>
          <w:sz w:val="30"/>
          <w:szCs w:val="30"/>
        </w:rPr>
        <w:t>五、考核方法</w:t>
      </w:r>
    </w:p>
    <w:p w:rsidR="00040639" w:rsidRPr="00C640DB" w:rsidRDefault="00040639" w:rsidP="00C640DB">
      <w:pPr>
        <w:widowControl/>
        <w:shd w:val="clear" w:color="auto" w:fill="FFFFFF"/>
        <w:ind w:firstLine="600"/>
        <w:jc w:val="left"/>
        <w:rPr>
          <w:rFonts w:ascii="仿宋" w:eastAsia="仿宋" w:hAnsi="仿宋" w:cs="宋体"/>
          <w:color w:val="2F1B3E"/>
          <w:kern w:val="0"/>
          <w:sz w:val="30"/>
          <w:szCs w:val="30"/>
        </w:rPr>
      </w:pPr>
      <w:r w:rsidRPr="00C640DB">
        <w:rPr>
          <w:rFonts w:ascii="仿宋" w:eastAsia="仿宋" w:hAnsi="仿宋" w:cs="宋体" w:hint="eastAsia"/>
          <w:color w:val="2F1B3E"/>
          <w:kern w:val="0"/>
          <w:sz w:val="30"/>
          <w:szCs w:val="30"/>
        </w:rPr>
        <w:t>以每个任务的实施情况为主要评价依据，主要考核学员的实践操作技能。</w:t>
      </w:r>
    </w:p>
    <w:p w:rsidR="00040639" w:rsidRPr="00C640DB" w:rsidRDefault="00040639" w:rsidP="00C640DB">
      <w:pPr>
        <w:widowControl/>
        <w:shd w:val="clear" w:color="auto" w:fill="FFFFFF"/>
        <w:ind w:firstLine="600"/>
        <w:jc w:val="left"/>
        <w:rPr>
          <w:rFonts w:ascii="仿宋" w:eastAsia="仿宋" w:hAnsi="仿宋" w:cs="宋体"/>
          <w:color w:val="2F1B3E"/>
          <w:kern w:val="0"/>
          <w:sz w:val="30"/>
          <w:szCs w:val="30"/>
        </w:rPr>
      </w:pPr>
      <w:r w:rsidRPr="00C640DB">
        <w:rPr>
          <w:rFonts w:ascii="仿宋" w:eastAsia="仿宋" w:hAnsi="仿宋" w:cs="宋体" w:hint="eastAsia"/>
          <w:color w:val="2F1B3E"/>
          <w:kern w:val="0"/>
          <w:sz w:val="30"/>
          <w:szCs w:val="30"/>
        </w:rPr>
        <w:t>重点考察以下几个方面：</w:t>
      </w:r>
    </w:p>
    <w:p w:rsidR="00040639" w:rsidRPr="00C640DB" w:rsidRDefault="00040639" w:rsidP="00C640DB">
      <w:pPr>
        <w:widowControl/>
        <w:shd w:val="clear" w:color="auto" w:fill="FFFFFF"/>
        <w:ind w:firstLine="600"/>
        <w:jc w:val="left"/>
        <w:rPr>
          <w:rFonts w:ascii="仿宋" w:eastAsia="仿宋" w:hAnsi="仿宋" w:cs="宋体"/>
          <w:color w:val="2F1B3E"/>
          <w:kern w:val="0"/>
          <w:sz w:val="30"/>
          <w:szCs w:val="30"/>
        </w:rPr>
      </w:pPr>
      <w:r w:rsidRPr="00C640DB">
        <w:rPr>
          <w:rFonts w:ascii="仿宋" w:eastAsia="仿宋" w:hAnsi="仿宋" w:cs="宋体"/>
          <w:color w:val="2F1B3E"/>
          <w:kern w:val="0"/>
          <w:sz w:val="30"/>
          <w:szCs w:val="30"/>
        </w:rPr>
        <w:t>1.</w:t>
      </w:r>
      <w:r w:rsidRPr="00C640DB">
        <w:rPr>
          <w:rFonts w:ascii="仿宋" w:eastAsia="仿宋" w:hAnsi="仿宋" w:cs="宋体" w:hint="eastAsia"/>
          <w:color w:val="2F1B3E"/>
          <w:kern w:val="0"/>
          <w:sz w:val="30"/>
          <w:szCs w:val="30"/>
        </w:rPr>
        <w:t>日常考核，出勤及学习情况，</w:t>
      </w:r>
      <w:r w:rsidRPr="00C640DB">
        <w:rPr>
          <w:rFonts w:ascii="仿宋" w:eastAsia="仿宋" w:hAnsi="仿宋" w:cs="宋体"/>
          <w:color w:val="2F1B3E"/>
          <w:kern w:val="0"/>
          <w:sz w:val="30"/>
          <w:szCs w:val="30"/>
        </w:rPr>
        <w:t xml:space="preserve">30% </w:t>
      </w:r>
    </w:p>
    <w:p w:rsidR="00040639" w:rsidRPr="00C640DB" w:rsidRDefault="00040639" w:rsidP="00C640DB">
      <w:pPr>
        <w:widowControl/>
        <w:shd w:val="clear" w:color="auto" w:fill="FFFFFF"/>
        <w:ind w:firstLine="600"/>
        <w:jc w:val="left"/>
        <w:rPr>
          <w:rFonts w:ascii="仿宋" w:eastAsia="仿宋" w:hAnsi="仿宋" w:cs="宋体"/>
          <w:color w:val="2F1B3E"/>
          <w:kern w:val="0"/>
          <w:sz w:val="30"/>
          <w:szCs w:val="30"/>
        </w:rPr>
      </w:pPr>
      <w:r w:rsidRPr="00C640DB">
        <w:rPr>
          <w:rFonts w:ascii="仿宋" w:eastAsia="仿宋" w:hAnsi="仿宋" w:cs="宋体"/>
          <w:color w:val="2F1B3E"/>
          <w:kern w:val="0"/>
          <w:sz w:val="30"/>
          <w:szCs w:val="30"/>
        </w:rPr>
        <w:t>2.</w:t>
      </w:r>
      <w:r w:rsidRPr="00C640DB">
        <w:rPr>
          <w:rFonts w:ascii="仿宋" w:eastAsia="仿宋" w:hAnsi="仿宋" w:cs="宋体" w:hint="eastAsia"/>
          <w:color w:val="2F1B3E"/>
          <w:kern w:val="0"/>
          <w:sz w:val="30"/>
          <w:szCs w:val="30"/>
        </w:rPr>
        <w:t>实践操作考核，</w:t>
      </w:r>
      <w:r w:rsidRPr="00C640DB">
        <w:rPr>
          <w:rFonts w:ascii="仿宋" w:eastAsia="仿宋" w:hAnsi="仿宋" w:cs="宋体"/>
          <w:color w:val="2F1B3E"/>
          <w:kern w:val="0"/>
          <w:sz w:val="30"/>
          <w:szCs w:val="30"/>
        </w:rPr>
        <w:t>70%</w:t>
      </w:r>
    </w:p>
    <w:p w:rsidR="00040639" w:rsidRPr="00C640DB" w:rsidRDefault="00040639" w:rsidP="00C640DB">
      <w:pPr>
        <w:widowControl/>
        <w:shd w:val="clear" w:color="auto" w:fill="FFFFFF"/>
        <w:ind w:firstLine="600"/>
        <w:jc w:val="left"/>
        <w:rPr>
          <w:rFonts w:ascii="仿宋" w:eastAsia="仿宋" w:hAnsi="仿宋" w:cs="宋体"/>
          <w:b/>
          <w:color w:val="2F1B3E"/>
          <w:kern w:val="0"/>
          <w:sz w:val="30"/>
          <w:szCs w:val="30"/>
        </w:rPr>
      </w:pPr>
      <w:r w:rsidRPr="00C640DB">
        <w:rPr>
          <w:rFonts w:ascii="仿宋" w:eastAsia="仿宋" w:hAnsi="仿宋" w:cs="宋体" w:hint="eastAsia"/>
          <w:b/>
          <w:color w:val="2F1B3E"/>
          <w:kern w:val="0"/>
          <w:sz w:val="30"/>
          <w:szCs w:val="30"/>
        </w:rPr>
        <w:t>六、报名报到具体要求</w:t>
      </w:r>
    </w:p>
    <w:p w:rsidR="00040639" w:rsidRPr="00C640DB" w:rsidRDefault="00040639" w:rsidP="00C640DB">
      <w:pPr>
        <w:widowControl/>
        <w:shd w:val="clear" w:color="auto" w:fill="FFFFFF"/>
        <w:ind w:firstLine="600"/>
        <w:jc w:val="left"/>
        <w:rPr>
          <w:rFonts w:ascii="仿宋" w:eastAsia="仿宋" w:hAnsi="仿宋" w:cs="宋体"/>
          <w:color w:val="2F1B3E"/>
          <w:kern w:val="0"/>
          <w:sz w:val="30"/>
          <w:szCs w:val="30"/>
        </w:rPr>
      </w:pPr>
      <w:r w:rsidRPr="00C640DB">
        <w:rPr>
          <w:rFonts w:ascii="仿宋" w:eastAsia="仿宋" w:hAnsi="仿宋" w:cs="宋体"/>
          <w:color w:val="2F1B3E"/>
          <w:kern w:val="0"/>
          <w:sz w:val="30"/>
          <w:szCs w:val="30"/>
        </w:rPr>
        <w:t>1</w:t>
      </w:r>
      <w:r w:rsidRPr="00C640DB">
        <w:rPr>
          <w:rFonts w:ascii="仿宋" w:eastAsia="仿宋" w:hAnsi="仿宋" w:cs="宋体" w:hint="eastAsia"/>
          <w:color w:val="2F1B3E"/>
          <w:kern w:val="0"/>
          <w:sz w:val="30"/>
          <w:szCs w:val="30"/>
        </w:rPr>
        <w:t>．报名截止时间：</w:t>
      </w:r>
      <w:smartTag w:uri="urn:schemas-microsoft-com:office:smarttags" w:element="chsdate">
        <w:smartTagPr>
          <w:attr w:name="IsROCDate" w:val="False"/>
          <w:attr w:name="IsLunarDate" w:val="False"/>
          <w:attr w:name="Day" w:val="15"/>
          <w:attr w:name="Month" w:val="7"/>
          <w:attr w:name="Year" w:val="2017"/>
        </w:smartTagPr>
        <w:r w:rsidRPr="00C640DB">
          <w:rPr>
            <w:rFonts w:ascii="仿宋" w:eastAsia="仿宋" w:hAnsi="仿宋" w:cs="宋体"/>
            <w:color w:val="2F1B3E"/>
            <w:kern w:val="0"/>
            <w:sz w:val="30"/>
            <w:szCs w:val="30"/>
          </w:rPr>
          <w:t>2017</w:t>
        </w:r>
        <w:r w:rsidRPr="00C640DB">
          <w:rPr>
            <w:rFonts w:ascii="仿宋" w:eastAsia="仿宋" w:hAnsi="仿宋" w:cs="宋体" w:hint="eastAsia"/>
            <w:color w:val="2F1B3E"/>
            <w:kern w:val="0"/>
            <w:sz w:val="30"/>
            <w:szCs w:val="30"/>
          </w:rPr>
          <w:t>年</w:t>
        </w:r>
        <w:r w:rsidRPr="00C640DB">
          <w:rPr>
            <w:rFonts w:ascii="仿宋" w:eastAsia="仿宋" w:hAnsi="仿宋" w:cs="宋体"/>
            <w:color w:val="2F1B3E"/>
            <w:kern w:val="0"/>
            <w:sz w:val="30"/>
            <w:szCs w:val="30"/>
          </w:rPr>
          <w:t>7</w:t>
        </w:r>
        <w:r w:rsidRPr="00C640DB">
          <w:rPr>
            <w:rFonts w:ascii="仿宋" w:eastAsia="仿宋" w:hAnsi="仿宋" w:cs="宋体" w:hint="eastAsia"/>
            <w:color w:val="2F1B3E"/>
            <w:kern w:val="0"/>
            <w:sz w:val="30"/>
            <w:szCs w:val="30"/>
          </w:rPr>
          <w:t>月</w:t>
        </w:r>
        <w:r w:rsidRPr="00C640DB">
          <w:rPr>
            <w:rFonts w:ascii="仿宋" w:eastAsia="仿宋" w:hAnsi="仿宋" w:cs="宋体"/>
            <w:color w:val="2F1B3E"/>
            <w:kern w:val="0"/>
            <w:sz w:val="30"/>
            <w:szCs w:val="30"/>
          </w:rPr>
          <w:t>1</w:t>
        </w:r>
        <w:r>
          <w:rPr>
            <w:rFonts w:ascii="仿宋" w:eastAsia="仿宋" w:hAnsi="仿宋" w:cs="宋体"/>
            <w:color w:val="2F1B3E"/>
            <w:kern w:val="0"/>
            <w:sz w:val="30"/>
            <w:szCs w:val="30"/>
          </w:rPr>
          <w:t>5</w:t>
        </w:r>
        <w:r w:rsidRPr="00C640DB">
          <w:rPr>
            <w:rFonts w:ascii="仿宋" w:eastAsia="仿宋" w:hAnsi="仿宋" w:cs="宋体" w:hint="eastAsia"/>
            <w:color w:val="2F1B3E"/>
            <w:kern w:val="0"/>
            <w:sz w:val="30"/>
            <w:szCs w:val="30"/>
          </w:rPr>
          <w:t>日</w:t>
        </w:r>
      </w:smartTag>
    </w:p>
    <w:p w:rsidR="00040639" w:rsidRPr="00C640DB" w:rsidRDefault="00040639" w:rsidP="00C640DB">
      <w:pPr>
        <w:widowControl/>
        <w:shd w:val="clear" w:color="auto" w:fill="FFFFFF"/>
        <w:ind w:firstLine="600"/>
        <w:jc w:val="left"/>
        <w:rPr>
          <w:rFonts w:ascii="仿宋" w:eastAsia="仿宋" w:hAnsi="仿宋" w:cs="宋体"/>
          <w:color w:val="2F1B3E"/>
          <w:kern w:val="0"/>
          <w:sz w:val="30"/>
          <w:szCs w:val="30"/>
        </w:rPr>
      </w:pPr>
      <w:r w:rsidRPr="00C640DB">
        <w:rPr>
          <w:rFonts w:ascii="仿宋" w:eastAsia="仿宋" w:hAnsi="仿宋" w:cs="宋体"/>
          <w:color w:val="2F1B3E"/>
          <w:kern w:val="0"/>
          <w:sz w:val="30"/>
          <w:szCs w:val="30"/>
        </w:rPr>
        <w:t>2</w:t>
      </w:r>
      <w:r w:rsidRPr="00C640DB">
        <w:rPr>
          <w:rFonts w:ascii="仿宋" w:eastAsia="仿宋" w:hAnsi="仿宋" w:cs="宋体" w:hint="eastAsia"/>
          <w:color w:val="2F1B3E"/>
          <w:kern w:val="0"/>
          <w:sz w:val="30"/>
          <w:szCs w:val="30"/>
        </w:rPr>
        <w:t>．报名方式：参加培训的学员务必在安徽省高等学校师资培训中心网站之培训报名入口（</w:t>
      </w:r>
      <w:hyperlink r:id="rId6" w:history="1">
        <w:r w:rsidRPr="00C640DB">
          <w:rPr>
            <w:rFonts w:ascii="仿宋" w:eastAsia="仿宋" w:hAnsi="仿宋" w:cs="宋体"/>
            <w:color w:val="2F1B3E"/>
            <w:kern w:val="0"/>
            <w:sz w:val="30"/>
            <w:szCs w:val="30"/>
          </w:rPr>
          <w:t>http://anhui.enetedu.com/</w:t>
        </w:r>
      </w:hyperlink>
      <w:r w:rsidRPr="00C640DB">
        <w:rPr>
          <w:rFonts w:ascii="仿宋" w:eastAsia="仿宋" w:hAnsi="仿宋" w:cs="宋体" w:hint="eastAsia"/>
          <w:color w:val="2F1B3E"/>
          <w:kern w:val="0"/>
          <w:sz w:val="30"/>
          <w:szCs w:val="30"/>
        </w:rPr>
        <w:t>）填录报名信息，并按规定日期直接前往报到、参训</w:t>
      </w:r>
    </w:p>
    <w:p w:rsidR="00040639" w:rsidRPr="00C640DB" w:rsidRDefault="00040639" w:rsidP="00C640DB">
      <w:pPr>
        <w:widowControl/>
        <w:shd w:val="clear" w:color="auto" w:fill="FFFFFF"/>
        <w:ind w:firstLine="600"/>
        <w:jc w:val="left"/>
        <w:rPr>
          <w:rFonts w:ascii="仿宋" w:eastAsia="仿宋" w:hAnsi="仿宋" w:cs="宋体"/>
          <w:color w:val="2F1B3E"/>
          <w:kern w:val="0"/>
          <w:sz w:val="30"/>
          <w:szCs w:val="30"/>
        </w:rPr>
      </w:pPr>
      <w:r w:rsidRPr="00C640DB">
        <w:rPr>
          <w:rFonts w:ascii="仿宋" w:eastAsia="仿宋" w:hAnsi="仿宋" w:cs="宋体"/>
          <w:color w:val="2F1B3E"/>
          <w:kern w:val="0"/>
          <w:sz w:val="30"/>
          <w:szCs w:val="30"/>
        </w:rPr>
        <w:t>3</w:t>
      </w:r>
      <w:r w:rsidRPr="00C640DB">
        <w:rPr>
          <w:rFonts w:ascii="仿宋" w:eastAsia="仿宋" w:hAnsi="仿宋" w:cs="宋体" w:hint="eastAsia"/>
          <w:color w:val="2F1B3E"/>
          <w:kern w:val="0"/>
          <w:sz w:val="30"/>
          <w:szCs w:val="30"/>
        </w:rPr>
        <w:t>．报到时间：</w:t>
      </w:r>
      <w:smartTag w:uri="urn:schemas-microsoft-com:office:smarttags" w:element="chsdate">
        <w:smartTagPr>
          <w:attr w:name="IsROCDate" w:val="False"/>
          <w:attr w:name="IsLunarDate" w:val="False"/>
          <w:attr w:name="Day" w:val="19"/>
          <w:attr w:name="Month" w:val="7"/>
          <w:attr w:name="Year" w:val="2017"/>
        </w:smartTagPr>
        <w:r w:rsidRPr="00C640DB">
          <w:rPr>
            <w:rFonts w:ascii="仿宋" w:eastAsia="仿宋" w:hAnsi="仿宋" w:cs="宋体"/>
            <w:color w:val="2F1B3E"/>
            <w:kern w:val="0"/>
            <w:sz w:val="30"/>
            <w:szCs w:val="30"/>
          </w:rPr>
          <w:t>2017</w:t>
        </w:r>
        <w:r w:rsidRPr="00C640DB">
          <w:rPr>
            <w:rFonts w:ascii="仿宋" w:eastAsia="仿宋" w:hAnsi="仿宋" w:cs="宋体" w:hint="eastAsia"/>
            <w:color w:val="2F1B3E"/>
            <w:kern w:val="0"/>
            <w:sz w:val="30"/>
            <w:szCs w:val="30"/>
          </w:rPr>
          <w:t>年</w:t>
        </w:r>
        <w:r w:rsidRPr="00C640DB">
          <w:rPr>
            <w:rFonts w:ascii="仿宋" w:eastAsia="仿宋" w:hAnsi="仿宋" w:cs="宋体"/>
            <w:color w:val="2F1B3E"/>
            <w:kern w:val="0"/>
            <w:sz w:val="30"/>
            <w:szCs w:val="30"/>
          </w:rPr>
          <w:t>7</w:t>
        </w:r>
        <w:r w:rsidRPr="00C640DB">
          <w:rPr>
            <w:rFonts w:ascii="仿宋" w:eastAsia="仿宋" w:hAnsi="仿宋" w:cs="宋体" w:hint="eastAsia"/>
            <w:color w:val="2F1B3E"/>
            <w:kern w:val="0"/>
            <w:sz w:val="30"/>
            <w:szCs w:val="30"/>
          </w:rPr>
          <w:t>月</w:t>
        </w:r>
        <w:r>
          <w:rPr>
            <w:rFonts w:ascii="仿宋" w:eastAsia="仿宋" w:hAnsi="仿宋" w:cs="宋体"/>
            <w:color w:val="2F1B3E"/>
            <w:kern w:val="0"/>
            <w:sz w:val="30"/>
            <w:szCs w:val="30"/>
          </w:rPr>
          <w:t>19</w:t>
        </w:r>
        <w:r w:rsidRPr="00C640DB">
          <w:rPr>
            <w:rFonts w:ascii="仿宋" w:eastAsia="仿宋" w:hAnsi="仿宋" w:cs="宋体" w:hint="eastAsia"/>
            <w:color w:val="2F1B3E"/>
            <w:kern w:val="0"/>
            <w:sz w:val="30"/>
            <w:szCs w:val="30"/>
          </w:rPr>
          <w:t>日</w:t>
        </w:r>
      </w:smartTag>
    </w:p>
    <w:p w:rsidR="00040639" w:rsidRPr="00C640DB" w:rsidRDefault="00040639" w:rsidP="00C640DB">
      <w:pPr>
        <w:widowControl/>
        <w:shd w:val="clear" w:color="auto" w:fill="FFFFFF"/>
        <w:ind w:firstLine="600"/>
        <w:jc w:val="left"/>
        <w:rPr>
          <w:rFonts w:ascii="仿宋" w:eastAsia="仿宋" w:hAnsi="仿宋" w:cs="宋体"/>
          <w:color w:val="2F1B3E"/>
          <w:kern w:val="0"/>
          <w:sz w:val="30"/>
          <w:szCs w:val="30"/>
        </w:rPr>
      </w:pPr>
      <w:r w:rsidRPr="00C640DB">
        <w:rPr>
          <w:rFonts w:ascii="仿宋" w:eastAsia="仿宋" w:hAnsi="仿宋" w:cs="宋体"/>
          <w:color w:val="2F1B3E"/>
          <w:kern w:val="0"/>
          <w:sz w:val="30"/>
          <w:szCs w:val="30"/>
        </w:rPr>
        <w:t>4</w:t>
      </w:r>
      <w:r w:rsidRPr="00C640DB">
        <w:rPr>
          <w:rFonts w:ascii="仿宋" w:eastAsia="仿宋" w:hAnsi="仿宋" w:cs="宋体" w:hint="eastAsia"/>
          <w:color w:val="2F1B3E"/>
          <w:kern w:val="0"/>
          <w:sz w:val="30"/>
          <w:szCs w:val="30"/>
        </w:rPr>
        <w:t>．报到地点：安徽城市管理职业学院城市</w:t>
      </w:r>
      <w:r>
        <w:rPr>
          <w:rFonts w:ascii="仿宋" w:eastAsia="仿宋" w:hAnsi="仿宋" w:cs="宋体" w:hint="eastAsia"/>
          <w:color w:val="2F1B3E"/>
          <w:kern w:val="0"/>
          <w:sz w:val="30"/>
          <w:szCs w:val="30"/>
        </w:rPr>
        <w:t>设计</w:t>
      </w:r>
      <w:r w:rsidRPr="00C640DB">
        <w:rPr>
          <w:rFonts w:ascii="仿宋" w:eastAsia="仿宋" w:hAnsi="仿宋" w:cs="宋体" w:hint="eastAsia"/>
          <w:color w:val="2F1B3E"/>
          <w:kern w:val="0"/>
          <w:sz w:val="30"/>
          <w:szCs w:val="30"/>
        </w:rPr>
        <w:t>系会议室</w:t>
      </w:r>
    </w:p>
    <w:p w:rsidR="00040639" w:rsidRPr="00C640DB" w:rsidRDefault="00040639" w:rsidP="00C640DB">
      <w:pPr>
        <w:widowControl/>
        <w:shd w:val="clear" w:color="auto" w:fill="FFFFFF"/>
        <w:ind w:firstLine="600"/>
        <w:jc w:val="left"/>
        <w:rPr>
          <w:rFonts w:ascii="仿宋" w:eastAsia="仿宋" w:hAnsi="仿宋" w:cs="宋体"/>
          <w:color w:val="2F1B3E"/>
          <w:kern w:val="0"/>
          <w:sz w:val="30"/>
          <w:szCs w:val="30"/>
        </w:rPr>
      </w:pPr>
      <w:r w:rsidRPr="00C640DB">
        <w:rPr>
          <w:rFonts w:ascii="仿宋" w:eastAsia="仿宋" w:hAnsi="仿宋" w:cs="宋体"/>
          <w:color w:val="2F1B3E"/>
          <w:kern w:val="0"/>
          <w:sz w:val="30"/>
          <w:szCs w:val="30"/>
        </w:rPr>
        <w:t>5</w:t>
      </w:r>
      <w:r w:rsidRPr="00C640DB">
        <w:rPr>
          <w:rFonts w:ascii="仿宋" w:eastAsia="仿宋" w:hAnsi="仿宋" w:cs="宋体" w:hint="eastAsia"/>
          <w:color w:val="2F1B3E"/>
          <w:kern w:val="0"/>
          <w:sz w:val="30"/>
          <w:szCs w:val="30"/>
        </w:rPr>
        <w:t>．报到须知：需交纳培训费（含资料费）</w:t>
      </w:r>
      <w:r>
        <w:rPr>
          <w:rFonts w:ascii="仿宋" w:eastAsia="仿宋" w:hAnsi="仿宋" w:cs="宋体"/>
          <w:color w:val="2F1B3E"/>
          <w:kern w:val="0"/>
          <w:sz w:val="30"/>
          <w:szCs w:val="30"/>
        </w:rPr>
        <w:t>2000</w:t>
      </w:r>
      <w:r w:rsidRPr="00C640DB">
        <w:rPr>
          <w:rFonts w:ascii="仿宋" w:eastAsia="仿宋" w:hAnsi="仿宋" w:cs="宋体" w:hint="eastAsia"/>
          <w:color w:val="2F1B3E"/>
          <w:kern w:val="0"/>
          <w:sz w:val="30"/>
          <w:szCs w:val="30"/>
        </w:rPr>
        <w:t>元及一寸正面彩照两张；食宿自理。可入住学院长期合作的协议酒店，标准双人间、商务间均有）</w:t>
      </w:r>
    </w:p>
    <w:p w:rsidR="00040639" w:rsidRPr="00C640DB" w:rsidRDefault="00040639" w:rsidP="00C640DB">
      <w:pPr>
        <w:widowControl/>
        <w:shd w:val="clear" w:color="auto" w:fill="FFFFFF"/>
        <w:ind w:firstLine="600"/>
        <w:jc w:val="left"/>
        <w:rPr>
          <w:rFonts w:ascii="仿宋" w:eastAsia="仿宋" w:hAnsi="仿宋" w:cs="宋体"/>
          <w:color w:val="2F1B3E"/>
          <w:kern w:val="0"/>
          <w:sz w:val="30"/>
          <w:szCs w:val="30"/>
        </w:rPr>
      </w:pPr>
      <w:r w:rsidRPr="00C640DB">
        <w:rPr>
          <w:rFonts w:ascii="仿宋" w:eastAsia="仿宋" w:hAnsi="仿宋" w:cs="宋体"/>
          <w:color w:val="2F1B3E"/>
          <w:kern w:val="0"/>
          <w:sz w:val="30"/>
          <w:szCs w:val="30"/>
        </w:rPr>
        <w:t>6</w:t>
      </w:r>
      <w:r w:rsidRPr="00C640DB">
        <w:rPr>
          <w:rFonts w:ascii="仿宋" w:eastAsia="仿宋" w:hAnsi="仿宋" w:cs="宋体" w:hint="eastAsia"/>
          <w:color w:val="2F1B3E"/>
          <w:kern w:val="0"/>
          <w:sz w:val="30"/>
          <w:szCs w:val="30"/>
        </w:rPr>
        <w:t>．乘车路线：从火车站乘</w:t>
      </w:r>
      <w:r w:rsidRPr="00C640DB">
        <w:rPr>
          <w:rFonts w:ascii="仿宋" w:eastAsia="仿宋" w:hAnsi="仿宋" w:cs="宋体"/>
          <w:color w:val="2F1B3E"/>
          <w:kern w:val="0"/>
          <w:sz w:val="30"/>
          <w:szCs w:val="30"/>
        </w:rPr>
        <w:t>301</w:t>
      </w:r>
      <w:r w:rsidRPr="00C640DB">
        <w:rPr>
          <w:rFonts w:ascii="仿宋" w:eastAsia="仿宋" w:hAnsi="仿宋" w:cs="宋体" w:hint="eastAsia"/>
          <w:color w:val="2F1B3E"/>
          <w:kern w:val="0"/>
          <w:sz w:val="30"/>
          <w:szCs w:val="30"/>
        </w:rPr>
        <w:t>路公交车，从市内乘公交车（</w:t>
      </w:r>
      <w:r w:rsidRPr="00C640DB">
        <w:rPr>
          <w:rFonts w:ascii="仿宋" w:eastAsia="仿宋" w:hAnsi="仿宋" w:cs="宋体"/>
          <w:color w:val="2F1B3E"/>
          <w:kern w:val="0"/>
          <w:sz w:val="30"/>
          <w:szCs w:val="30"/>
        </w:rPr>
        <w:t>303</w:t>
      </w:r>
      <w:r w:rsidRPr="00C640DB">
        <w:rPr>
          <w:rFonts w:ascii="仿宋" w:eastAsia="仿宋" w:hAnsi="仿宋" w:cs="宋体" w:hint="eastAsia"/>
          <w:color w:val="2F1B3E"/>
          <w:kern w:val="0"/>
          <w:sz w:val="30"/>
          <w:szCs w:val="30"/>
        </w:rPr>
        <w:t>路、</w:t>
      </w:r>
      <w:r w:rsidRPr="00C640DB">
        <w:rPr>
          <w:rFonts w:ascii="仿宋" w:eastAsia="仿宋" w:hAnsi="仿宋" w:cs="宋体"/>
          <w:color w:val="2F1B3E"/>
          <w:kern w:val="0"/>
          <w:sz w:val="30"/>
          <w:szCs w:val="30"/>
        </w:rPr>
        <w:t>304</w:t>
      </w:r>
      <w:r w:rsidRPr="00C640DB">
        <w:rPr>
          <w:rFonts w:ascii="仿宋" w:eastAsia="仿宋" w:hAnsi="仿宋" w:cs="宋体" w:hint="eastAsia"/>
          <w:color w:val="2F1B3E"/>
          <w:kern w:val="0"/>
          <w:sz w:val="30"/>
          <w:szCs w:val="30"/>
        </w:rPr>
        <w:t>路）至涉外经济学院站下；从火车南站乘</w:t>
      </w:r>
      <w:r w:rsidRPr="00C640DB">
        <w:rPr>
          <w:rFonts w:ascii="仿宋" w:eastAsia="仿宋" w:hAnsi="仿宋" w:cs="宋体"/>
          <w:color w:val="2F1B3E"/>
          <w:kern w:val="0"/>
          <w:sz w:val="30"/>
          <w:szCs w:val="30"/>
        </w:rPr>
        <w:t>509</w:t>
      </w:r>
      <w:r w:rsidRPr="00C640DB">
        <w:rPr>
          <w:rFonts w:ascii="仿宋" w:eastAsia="仿宋" w:hAnsi="仿宋" w:cs="宋体" w:hint="eastAsia"/>
          <w:color w:val="2F1B3E"/>
          <w:kern w:val="0"/>
          <w:sz w:val="30"/>
          <w:szCs w:val="30"/>
        </w:rPr>
        <w:t>路公交车到中绿广场站下车换乘</w:t>
      </w:r>
      <w:r w:rsidRPr="00C640DB">
        <w:rPr>
          <w:rFonts w:ascii="仿宋" w:eastAsia="仿宋" w:hAnsi="仿宋" w:cs="宋体"/>
          <w:color w:val="2F1B3E"/>
          <w:kern w:val="0"/>
          <w:sz w:val="30"/>
          <w:szCs w:val="30"/>
        </w:rPr>
        <w:t>301</w:t>
      </w:r>
      <w:r w:rsidRPr="00C640DB">
        <w:rPr>
          <w:rFonts w:ascii="仿宋" w:eastAsia="仿宋" w:hAnsi="仿宋" w:cs="宋体" w:hint="eastAsia"/>
          <w:color w:val="2F1B3E"/>
          <w:kern w:val="0"/>
          <w:sz w:val="30"/>
          <w:szCs w:val="30"/>
        </w:rPr>
        <w:t>路公交车至涉外经济学院站下即到。</w:t>
      </w:r>
    </w:p>
    <w:p w:rsidR="00040639" w:rsidRPr="00C640DB" w:rsidRDefault="00040639" w:rsidP="00C640DB">
      <w:pPr>
        <w:widowControl/>
        <w:shd w:val="clear" w:color="auto" w:fill="FFFFFF"/>
        <w:ind w:firstLine="600"/>
        <w:jc w:val="left"/>
        <w:rPr>
          <w:rFonts w:ascii="仿宋" w:eastAsia="仿宋" w:hAnsi="仿宋" w:cs="宋体"/>
          <w:color w:val="2F1B3E"/>
          <w:kern w:val="0"/>
          <w:sz w:val="30"/>
          <w:szCs w:val="30"/>
        </w:rPr>
      </w:pPr>
      <w:r w:rsidRPr="00C640DB">
        <w:rPr>
          <w:rFonts w:ascii="仿宋" w:eastAsia="仿宋" w:hAnsi="仿宋" w:cs="宋体"/>
          <w:color w:val="2F1B3E"/>
          <w:kern w:val="0"/>
          <w:sz w:val="30"/>
          <w:szCs w:val="30"/>
        </w:rPr>
        <w:t>7</w:t>
      </w:r>
      <w:r w:rsidRPr="00C640DB">
        <w:rPr>
          <w:rFonts w:ascii="仿宋" w:eastAsia="仿宋" w:hAnsi="仿宋" w:cs="宋体" w:hint="eastAsia"/>
          <w:color w:val="2F1B3E"/>
          <w:kern w:val="0"/>
          <w:sz w:val="30"/>
          <w:szCs w:val="30"/>
        </w:rPr>
        <w:t>．联系方式：</w:t>
      </w:r>
    </w:p>
    <w:p w:rsidR="00040639" w:rsidRPr="00C640DB" w:rsidRDefault="00040639" w:rsidP="00C640DB">
      <w:pPr>
        <w:widowControl/>
        <w:shd w:val="clear" w:color="auto" w:fill="FFFFFF"/>
        <w:ind w:firstLine="600"/>
        <w:jc w:val="left"/>
        <w:rPr>
          <w:rFonts w:ascii="仿宋" w:eastAsia="仿宋" w:hAnsi="仿宋" w:cs="宋体"/>
          <w:color w:val="2F1B3E"/>
          <w:kern w:val="0"/>
          <w:sz w:val="30"/>
          <w:szCs w:val="30"/>
        </w:rPr>
      </w:pPr>
      <w:r w:rsidRPr="00C640DB">
        <w:rPr>
          <w:rFonts w:ascii="仿宋" w:eastAsia="仿宋" w:hAnsi="仿宋" w:cs="宋体" w:hint="eastAsia"/>
          <w:color w:val="2F1B3E"/>
          <w:kern w:val="0"/>
          <w:sz w:val="30"/>
          <w:szCs w:val="30"/>
        </w:rPr>
        <w:t>地</w:t>
      </w:r>
      <w:r w:rsidRPr="00C640DB">
        <w:rPr>
          <w:rFonts w:ascii="仿宋" w:eastAsia="仿宋" w:hAnsi="仿宋" w:cs="宋体"/>
          <w:color w:val="2F1B3E"/>
          <w:kern w:val="0"/>
          <w:sz w:val="30"/>
          <w:szCs w:val="30"/>
        </w:rPr>
        <w:t xml:space="preserve">  </w:t>
      </w:r>
      <w:r w:rsidRPr="00C640DB">
        <w:rPr>
          <w:rFonts w:ascii="仿宋" w:eastAsia="仿宋" w:hAnsi="仿宋" w:cs="宋体" w:hint="eastAsia"/>
          <w:color w:val="2F1B3E"/>
          <w:kern w:val="0"/>
          <w:sz w:val="30"/>
          <w:szCs w:val="30"/>
        </w:rPr>
        <w:t>址：安徽城市管理职业学院（合肥市新站区淮海大道</w:t>
      </w:r>
      <w:r>
        <w:rPr>
          <w:rFonts w:ascii="仿宋" w:eastAsia="仿宋" w:hAnsi="仿宋" w:cs="宋体"/>
          <w:color w:val="2F1B3E"/>
          <w:kern w:val="0"/>
          <w:sz w:val="30"/>
          <w:szCs w:val="30"/>
        </w:rPr>
        <w:t>300</w:t>
      </w:r>
      <w:r w:rsidRPr="00C640DB">
        <w:rPr>
          <w:rFonts w:ascii="仿宋" w:eastAsia="仿宋" w:hAnsi="仿宋" w:cs="宋体" w:hint="eastAsia"/>
          <w:color w:val="2F1B3E"/>
          <w:kern w:val="0"/>
          <w:sz w:val="30"/>
          <w:szCs w:val="30"/>
        </w:rPr>
        <w:t>号）</w:t>
      </w:r>
    </w:p>
    <w:p w:rsidR="00040639" w:rsidRPr="00C33D4F" w:rsidRDefault="00040639" w:rsidP="00C33D4F">
      <w:pPr>
        <w:widowControl/>
        <w:shd w:val="clear" w:color="auto" w:fill="FFFFFF"/>
        <w:ind w:firstLine="600"/>
        <w:jc w:val="left"/>
        <w:rPr>
          <w:rFonts w:ascii="仿宋" w:eastAsia="仿宋" w:hAnsi="仿宋" w:cs="宋体"/>
          <w:color w:val="2F1B3E"/>
          <w:kern w:val="0"/>
          <w:sz w:val="30"/>
          <w:szCs w:val="30"/>
        </w:rPr>
      </w:pPr>
      <w:r w:rsidRPr="00C640DB">
        <w:rPr>
          <w:rFonts w:ascii="仿宋" w:eastAsia="仿宋" w:hAnsi="仿宋" w:cs="宋体" w:hint="eastAsia"/>
          <w:color w:val="2F1B3E"/>
          <w:kern w:val="0"/>
          <w:sz w:val="30"/>
          <w:szCs w:val="30"/>
        </w:rPr>
        <w:t>邮</w:t>
      </w:r>
      <w:r w:rsidRPr="00C640DB">
        <w:rPr>
          <w:rFonts w:ascii="仿宋" w:eastAsia="仿宋" w:hAnsi="仿宋" w:cs="宋体"/>
          <w:color w:val="2F1B3E"/>
          <w:kern w:val="0"/>
          <w:sz w:val="30"/>
          <w:szCs w:val="30"/>
        </w:rPr>
        <w:t xml:space="preserve">  </w:t>
      </w:r>
      <w:r w:rsidRPr="00C640DB">
        <w:rPr>
          <w:rFonts w:ascii="仿宋" w:eastAsia="仿宋" w:hAnsi="仿宋" w:cs="宋体" w:hint="eastAsia"/>
          <w:color w:val="2F1B3E"/>
          <w:kern w:val="0"/>
          <w:sz w:val="30"/>
          <w:szCs w:val="30"/>
        </w:rPr>
        <w:t>编：</w:t>
      </w:r>
      <w:r w:rsidRPr="00C640DB">
        <w:rPr>
          <w:rFonts w:ascii="仿宋" w:eastAsia="仿宋" w:hAnsi="仿宋" w:cs="宋体"/>
          <w:color w:val="2F1B3E"/>
          <w:kern w:val="0"/>
          <w:sz w:val="30"/>
          <w:szCs w:val="30"/>
        </w:rPr>
        <w:t>230011</w:t>
      </w:r>
      <w:r w:rsidRPr="00C640DB">
        <w:rPr>
          <w:rFonts w:ascii="仿宋" w:eastAsia="仿宋" w:hAnsi="仿宋" w:cs="宋体" w:hint="eastAsia"/>
          <w:color w:val="2F1B3E"/>
          <w:kern w:val="0"/>
          <w:sz w:val="30"/>
          <w:szCs w:val="30"/>
        </w:rPr>
        <w:t>联系电话：</w:t>
      </w:r>
      <w:r w:rsidRPr="00C640DB">
        <w:rPr>
          <w:rFonts w:ascii="仿宋" w:eastAsia="仿宋" w:hAnsi="仿宋" w:cs="宋体"/>
          <w:color w:val="2F1B3E"/>
          <w:kern w:val="0"/>
          <w:sz w:val="30"/>
          <w:szCs w:val="30"/>
        </w:rPr>
        <w:t>0551</w:t>
      </w:r>
      <w:r w:rsidRPr="00C640DB">
        <w:rPr>
          <w:rFonts w:ascii="仿宋" w:eastAsia="仿宋" w:hAnsi="仿宋" w:cs="宋体" w:hint="eastAsia"/>
          <w:color w:val="2F1B3E"/>
          <w:kern w:val="0"/>
          <w:sz w:val="30"/>
          <w:szCs w:val="30"/>
        </w:rPr>
        <w:t>－</w:t>
      </w:r>
      <w:r w:rsidRPr="00C640DB">
        <w:rPr>
          <w:rFonts w:ascii="仿宋" w:eastAsia="仿宋" w:hAnsi="仿宋" w:cs="宋体"/>
          <w:color w:val="2F1B3E"/>
          <w:kern w:val="0"/>
          <w:sz w:val="30"/>
          <w:szCs w:val="30"/>
        </w:rPr>
        <w:t>62520271</w:t>
      </w:r>
      <w:r w:rsidRPr="00C640DB">
        <w:rPr>
          <w:rFonts w:ascii="仿宋" w:eastAsia="仿宋" w:hAnsi="仿宋" w:cs="宋体" w:hint="eastAsia"/>
          <w:color w:val="2F1B3E"/>
          <w:kern w:val="0"/>
          <w:sz w:val="30"/>
          <w:szCs w:val="30"/>
        </w:rPr>
        <w:t>、</w:t>
      </w:r>
      <w:r w:rsidRPr="00C640DB">
        <w:rPr>
          <w:rFonts w:ascii="仿宋" w:eastAsia="仿宋" w:hAnsi="仿宋" w:cs="宋体"/>
          <w:color w:val="2F1B3E"/>
          <w:kern w:val="0"/>
          <w:sz w:val="30"/>
          <w:szCs w:val="30"/>
        </w:rPr>
        <w:t xml:space="preserve">62520270 </w:t>
      </w:r>
      <w:r w:rsidRPr="00C640DB">
        <w:rPr>
          <w:rFonts w:ascii="仿宋" w:eastAsia="仿宋" w:hAnsi="仿宋" w:cs="宋体" w:hint="eastAsia"/>
          <w:color w:val="2F1B3E"/>
          <w:kern w:val="0"/>
          <w:sz w:val="30"/>
          <w:szCs w:val="30"/>
        </w:rPr>
        <w:t>联</w:t>
      </w:r>
      <w:r w:rsidRPr="00C640DB">
        <w:rPr>
          <w:rFonts w:ascii="仿宋" w:eastAsia="仿宋" w:hAnsi="仿宋" w:cs="宋体"/>
          <w:color w:val="2F1B3E"/>
          <w:kern w:val="0"/>
          <w:sz w:val="30"/>
          <w:szCs w:val="30"/>
        </w:rPr>
        <w:t xml:space="preserve"> </w:t>
      </w:r>
      <w:r w:rsidRPr="00C640DB">
        <w:rPr>
          <w:rFonts w:ascii="仿宋" w:eastAsia="仿宋" w:hAnsi="仿宋" w:cs="宋体" w:hint="eastAsia"/>
          <w:color w:val="2F1B3E"/>
          <w:kern w:val="0"/>
          <w:sz w:val="30"/>
          <w:szCs w:val="30"/>
        </w:rPr>
        <w:t>系</w:t>
      </w:r>
      <w:r w:rsidRPr="00C640DB">
        <w:rPr>
          <w:rFonts w:ascii="仿宋" w:eastAsia="仿宋" w:hAnsi="仿宋" w:cs="宋体"/>
          <w:color w:val="2F1B3E"/>
          <w:kern w:val="0"/>
          <w:sz w:val="30"/>
          <w:szCs w:val="30"/>
        </w:rPr>
        <w:t xml:space="preserve"> </w:t>
      </w:r>
      <w:r w:rsidRPr="00C640DB">
        <w:rPr>
          <w:rFonts w:ascii="仿宋" w:eastAsia="仿宋" w:hAnsi="仿宋" w:cs="宋体" w:hint="eastAsia"/>
          <w:color w:val="2F1B3E"/>
          <w:kern w:val="0"/>
          <w:sz w:val="30"/>
          <w:szCs w:val="30"/>
        </w:rPr>
        <w:t>人：</w:t>
      </w:r>
      <w:r>
        <w:rPr>
          <w:rFonts w:ascii="仿宋" w:eastAsia="仿宋" w:hAnsi="仿宋" w:cs="宋体" w:hint="eastAsia"/>
          <w:color w:val="2F1B3E"/>
          <w:kern w:val="0"/>
          <w:sz w:val="30"/>
          <w:szCs w:val="30"/>
        </w:rPr>
        <w:t>孙健康</w:t>
      </w:r>
      <w:r w:rsidRPr="00C640DB">
        <w:rPr>
          <w:rFonts w:ascii="仿宋" w:eastAsia="仿宋" w:hAnsi="仿宋" w:cs="宋体" w:hint="eastAsia"/>
          <w:color w:val="2F1B3E"/>
          <w:kern w:val="0"/>
          <w:sz w:val="30"/>
          <w:szCs w:val="30"/>
        </w:rPr>
        <w:t>（</w:t>
      </w:r>
      <w:r w:rsidRPr="00C640DB">
        <w:rPr>
          <w:rFonts w:ascii="仿宋" w:eastAsia="仿宋" w:hAnsi="仿宋" w:cs="宋体"/>
          <w:color w:val="2F1B3E"/>
          <w:kern w:val="0"/>
          <w:sz w:val="30"/>
          <w:szCs w:val="30"/>
        </w:rPr>
        <w:t>1</w:t>
      </w:r>
      <w:r>
        <w:rPr>
          <w:rFonts w:ascii="仿宋" w:eastAsia="仿宋" w:hAnsi="仿宋" w:cs="宋体"/>
          <w:color w:val="2F1B3E"/>
          <w:kern w:val="0"/>
          <w:sz w:val="30"/>
          <w:szCs w:val="30"/>
        </w:rPr>
        <w:t>3721055021</w:t>
      </w:r>
      <w:r w:rsidRPr="00C640DB">
        <w:rPr>
          <w:rFonts w:ascii="仿宋" w:eastAsia="仿宋" w:hAnsi="仿宋" w:cs="宋体" w:hint="eastAsia"/>
          <w:color w:val="2F1B3E"/>
          <w:kern w:val="0"/>
          <w:sz w:val="30"/>
          <w:szCs w:val="30"/>
        </w:rPr>
        <w:t>）</w:t>
      </w:r>
    </w:p>
    <w:sectPr w:rsidR="00040639" w:rsidRPr="00C33D4F" w:rsidSect="009256B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0639" w:rsidRDefault="00040639" w:rsidP="00FB2B1D">
      <w:r>
        <w:separator/>
      </w:r>
    </w:p>
  </w:endnote>
  <w:endnote w:type="continuationSeparator" w:id="0">
    <w:p w:rsidR="00040639" w:rsidRDefault="00040639" w:rsidP="00FB2B1D">
      <w:r>
        <w:continuationSeparator/>
      </w:r>
    </w:p>
  </w:endnote>
</w:endnotes>
</file>

<file path=word/fontTable.xml><?xml version="1.0" encoding="utf-8"?>
<w:fonts xmlns:r="http://schemas.openxmlformats.org/officeDocument/2006/relationships" xmlns:w="http://schemas.openxmlformats.org/wordprocessingml/2006/main">
  <w:font w:name="等线">
    <w:altName w:val="宋体"/>
    <w:panose1 w:val="00000000000000000000"/>
    <w:charset w:val="86"/>
    <w:family w:val="roman"/>
    <w:notTrueType/>
    <w:pitch w:val="default"/>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
    <w:altName w:val="微软雅黑"/>
    <w:panose1 w:val="00000000000000000000"/>
    <w:charset w:val="86"/>
    <w:family w:val="modern"/>
    <w:notTrueType/>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0639" w:rsidRDefault="00040639" w:rsidP="00FB2B1D">
      <w:r>
        <w:separator/>
      </w:r>
    </w:p>
  </w:footnote>
  <w:footnote w:type="continuationSeparator" w:id="0">
    <w:p w:rsidR="00040639" w:rsidRDefault="00040639" w:rsidP="00FB2B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6370"/>
    <w:rsid w:val="00002D07"/>
    <w:rsid w:val="00020E4B"/>
    <w:rsid w:val="00040639"/>
    <w:rsid w:val="000737C1"/>
    <w:rsid w:val="000F19F9"/>
    <w:rsid w:val="00160E50"/>
    <w:rsid w:val="00177AB7"/>
    <w:rsid w:val="0018583D"/>
    <w:rsid w:val="00205052"/>
    <w:rsid w:val="002131D7"/>
    <w:rsid w:val="002317D8"/>
    <w:rsid w:val="0024613C"/>
    <w:rsid w:val="00264186"/>
    <w:rsid w:val="002815CE"/>
    <w:rsid w:val="003137C2"/>
    <w:rsid w:val="003504B2"/>
    <w:rsid w:val="00364DB1"/>
    <w:rsid w:val="003A59B4"/>
    <w:rsid w:val="003B55E6"/>
    <w:rsid w:val="003C2E9B"/>
    <w:rsid w:val="003C3B03"/>
    <w:rsid w:val="003E57A0"/>
    <w:rsid w:val="004334BC"/>
    <w:rsid w:val="00445C76"/>
    <w:rsid w:val="0045707D"/>
    <w:rsid w:val="0049617E"/>
    <w:rsid w:val="004C49B6"/>
    <w:rsid w:val="004C5E2E"/>
    <w:rsid w:val="004E27E8"/>
    <w:rsid w:val="00501037"/>
    <w:rsid w:val="00563C0A"/>
    <w:rsid w:val="005A187A"/>
    <w:rsid w:val="005D064B"/>
    <w:rsid w:val="005D2DA6"/>
    <w:rsid w:val="005E2A5A"/>
    <w:rsid w:val="00643765"/>
    <w:rsid w:val="006459B2"/>
    <w:rsid w:val="00651001"/>
    <w:rsid w:val="00657912"/>
    <w:rsid w:val="006643D7"/>
    <w:rsid w:val="006901B3"/>
    <w:rsid w:val="006B5E59"/>
    <w:rsid w:val="006C09A3"/>
    <w:rsid w:val="006C6370"/>
    <w:rsid w:val="006F19EF"/>
    <w:rsid w:val="007063BB"/>
    <w:rsid w:val="007126E5"/>
    <w:rsid w:val="00750C46"/>
    <w:rsid w:val="007950F9"/>
    <w:rsid w:val="00881035"/>
    <w:rsid w:val="00894BDB"/>
    <w:rsid w:val="008B1034"/>
    <w:rsid w:val="008C538E"/>
    <w:rsid w:val="008C7E18"/>
    <w:rsid w:val="009256BB"/>
    <w:rsid w:val="00927AA8"/>
    <w:rsid w:val="0098355C"/>
    <w:rsid w:val="009C01E0"/>
    <w:rsid w:val="009F5CFA"/>
    <w:rsid w:val="00A11A79"/>
    <w:rsid w:val="00A506D1"/>
    <w:rsid w:val="00AB7A2A"/>
    <w:rsid w:val="00B02DC8"/>
    <w:rsid w:val="00B02F12"/>
    <w:rsid w:val="00B60FD1"/>
    <w:rsid w:val="00B6622A"/>
    <w:rsid w:val="00B8284C"/>
    <w:rsid w:val="00B91BA8"/>
    <w:rsid w:val="00BC678A"/>
    <w:rsid w:val="00BC7289"/>
    <w:rsid w:val="00C0661F"/>
    <w:rsid w:val="00C179FC"/>
    <w:rsid w:val="00C33D4F"/>
    <w:rsid w:val="00C43F56"/>
    <w:rsid w:val="00C640DB"/>
    <w:rsid w:val="00C64291"/>
    <w:rsid w:val="00D12A87"/>
    <w:rsid w:val="00D343B8"/>
    <w:rsid w:val="00DA69AA"/>
    <w:rsid w:val="00DD3528"/>
    <w:rsid w:val="00DF550B"/>
    <w:rsid w:val="00E904D3"/>
    <w:rsid w:val="00EB66CD"/>
    <w:rsid w:val="00EF5B0D"/>
    <w:rsid w:val="00F75404"/>
    <w:rsid w:val="00FB2B1D"/>
    <w:rsid w:val="0774405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6BB"/>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56B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256BB"/>
    <w:rPr>
      <w:rFonts w:cs="Times New Roman"/>
      <w:sz w:val="18"/>
      <w:szCs w:val="18"/>
    </w:rPr>
  </w:style>
  <w:style w:type="paragraph" w:styleId="Header">
    <w:name w:val="header"/>
    <w:basedOn w:val="Normal"/>
    <w:link w:val="HeaderChar"/>
    <w:uiPriority w:val="99"/>
    <w:rsid w:val="009256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256BB"/>
    <w:rPr>
      <w:rFonts w:cs="Times New Roman"/>
      <w:sz w:val="18"/>
      <w:szCs w:val="18"/>
    </w:rPr>
  </w:style>
  <w:style w:type="paragraph" w:styleId="NormalWeb">
    <w:name w:val="Normal (Web)"/>
    <w:basedOn w:val="Normal"/>
    <w:uiPriority w:val="99"/>
    <w:rsid w:val="00FB2B1D"/>
    <w:pPr>
      <w:widowControl/>
      <w:spacing w:before="100" w:beforeAutospacing="1" w:after="100" w:afterAutospacing="1"/>
      <w:jc w:val="left"/>
    </w:pPr>
    <w:rPr>
      <w:rFonts w:ascii="宋体" w:eastAsia="宋体" w:hAnsi="宋体"/>
      <w:color w:val="000066"/>
      <w:kern w:val="0"/>
      <w:sz w:val="24"/>
      <w:szCs w:val="24"/>
    </w:rPr>
  </w:style>
  <w:style w:type="character" w:styleId="Hyperlink">
    <w:name w:val="Hyperlink"/>
    <w:basedOn w:val="DefaultParagraphFont"/>
    <w:uiPriority w:val="99"/>
    <w:rsid w:val="00C640DB"/>
    <w:rPr>
      <w:rFonts w:cs="Times New Roman"/>
      <w:color w:val="000000"/>
      <w:sz w:val="18"/>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nhui.enetedu.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67</TotalTime>
  <Pages>7</Pages>
  <Words>474</Words>
  <Characters>2704</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姚慧慧</dc:creator>
  <cp:keywords/>
  <dc:description/>
  <cp:lastModifiedBy>USER</cp:lastModifiedBy>
  <cp:revision>116</cp:revision>
  <dcterms:created xsi:type="dcterms:W3CDTF">2017-06-08T03:38:00Z</dcterms:created>
  <dcterms:modified xsi:type="dcterms:W3CDTF">2017-06-16T07:47:00Z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